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B08" w:rsidRDefault="00111028" w:rsidP="008F2B08">
      <w:pPr>
        <w:jc w:val="center"/>
        <w:rPr>
          <w:b/>
        </w:rPr>
      </w:pPr>
      <w:r w:rsidRPr="006E174B">
        <w:rPr>
          <w:b/>
        </w:rPr>
        <w:t>ДОГОВОР АРЕНДЫ</w:t>
      </w:r>
    </w:p>
    <w:p w:rsidR="00E34464" w:rsidRPr="006E174B" w:rsidRDefault="008F2B08" w:rsidP="008F2B08">
      <w:pPr>
        <w:jc w:val="center"/>
        <w:rPr>
          <w:b/>
        </w:rPr>
      </w:pPr>
      <w:r>
        <w:rPr>
          <w:b/>
        </w:rPr>
        <w:t>НЕЖИЛОГО ПОМЕЩЕНИЯ</w:t>
      </w:r>
      <w:r w:rsidR="00111028" w:rsidRPr="006E174B">
        <w:rPr>
          <w:b/>
        </w:rPr>
        <w:t xml:space="preserve"> №</w:t>
      </w:r>
      <w:r>
        <w:rPr>
          <w:b/>
        </w:rPr>
        <w:t xml:space="preserve"> </w:t>
      </w:r>
      <w:r w:rsidR="00C84DB5">
        <w:rPr>
          <w:b/>
        </w:rPr>
        <w:t>Ч-   /202</w:t>
      </w:r>
      <w:r>
        <w:rPr>
          <w:b/>
        </w:rPr>
        <w:t>_____</w:t>
      </w:r>
    </w:p>
    <w:p w:rsidR="001B3E97" w:rsidRDefault="001B3E97" w:rsidP="008F2B08">
      <w:pPr>
        <w:tabs>
          <w:tab w:val="right" w:pos="9976"/>
        </w:tabs>
        <w:jc w:val="center"/>
      </w:pPr>
    </w:p>
    <w:p w:rsidR="008F2B08" w:rsidRDefault="00467E95" w:rsidP="00DD3F6A">
      <w:pPr>
        <w:tabs>
          <w:tab w:val="right" w:pos="9976"/>
        </w:tabs>
        <w:jc w:val="both"/>
      </w:pPr>
      <w:r>
        <w:t xml:space="preserve">        </w:t>
      </w:r>
      <w:r w:rsidR="00C84DB5">
        <w:t>г.Чапаевск,</w:t>
      </w:r>
    </w:p>
    <w:p w:rsidR="00111028" w:rsidRPr="006E174B" w:rsidRDefault="008F2B08" w:rsidP="00DD3F6A">
      <w:pPr>
        <w:tabs>
          <w:tab w:val="right" w:pos="9976"/>
        </w:tabs>
        <w:jc w:val="both"/>
      </w:pPr>
      <w:r>
        <w:t xml:space="preserve">        Самарская обл.</w:t>
      </w:r>
      <w:r w:rsidR="001B3E97">
        <w:t xml:space="preserve">                                                  </w:t>
      </w:r>
      <w:r w:rsidR="00660E09">
        <w:t xml:space="preserve">                   </w:t>
      </w:r>
      <w:r>
        <w:t xml:space="preserve">      </w:t>
      </w:r>
      <w:r w:rsidR="00660E09">
        <w:t xml:space="preserve"> </w:t>
      </w:r>
      <w:r w:rsidR="00467E95">
        <w:t>«</w:t>
      </w:r>
      <w:r>
        <w:t>____</w:t>
      </w:r>
      <w:r w:rsidR="00467E95">
        <w:t xml:space="preserve">» </w:t>
      </w:r>
      <w:r>
        <w:t xml:space="preserve"> ___________202</w:t>
      </w:r>
      <w:r w:rsidR="00730D95">
        <w:t xml:space="preserve"> </w:t>
      </w:r>
      <w:r>
        <w:t xml:space="preserve"> года</w:t>
      </w:r>
      <w:r w:rsidR="00660E09">
        <w:t xml:space="preserve">       </w:t>
      </w:r>
      <w:r w:rsidR="00DD3F6A">
        <w:tab/>
      </w:r>
    </w:p>
    <w:p w:rsidR="00111028" w:rsidRPr="006E174B" w:rsidRDefault="00911B1A" w:rsidP="006E174B">
      <w:pPr>
        <w:jc w:val="both"/>
      </w:pPr>
      <w:r>
        <w:t xml:space="preserve">   </w:t>
      </w:r>
    </w:p>
    <w:p w:rsidR="00111028" w:rsidRPr="006E174B" w:rsidRDefault="00111028" w:rsidP="006E174B">
      <w:pPr>
        <w:jc w:val="both"/>
      </w:pPr>
    </w:p>
    <w:p w:rsidR="00005B7E" w:rsidRDefault="008F2B08" w:rsidP="006E174B">
      <w:pPr>
        <w:ind w:firstLine="708"/>
        <w:jc w:val="both"/>
      </w:pPr>
      <w:r>
        <w:rPr>
          <w:b/>
        </w:rPr>
        <w:t>А</w:t>
      </w:r>
      <w:r w:rsidR="00111028" w:rsidRPr="007C148A">
        <w:rPr>
          <w:b/>
        </w:rPr>
        <w:t>кционерное общество «Стикс»</w:t>
      </w:r>
      <w:r>
        <w:rPr>
          <w:b/>
        </w:rPr>
        <w:t xml:space="preserve"> (АО «Стикс»)</w:t>
      </w:r>
      <w:r w:rsidR="00111028" w:rsidRPr="006E174B">
        <w:t xml:space="preserve">, именуемое в дальнейшем </w:t>
      </w:r>
      <w:r w:rsidR="00111028" w:rsidRPr="007C148A">
        <w:t>«Арендодатель»</w:t>
      </w:r>
      <w:r w:rsidR="00111028" w:rsidRPr="006E174B">
        <w:t xml:space="preserve">, в лице </w:t>
      </w:r>
      <w:r w:rsidR="00E9221B">
        <w:t>г</w:t>
      </w:r>
      <w:r w:rsidR="00795F4B">
        <w:t>енерального</w:t>
      </w:r>
      <w:r w:rsidR="0000395B" w:rsidRPr="006E174B">
        <w:t xml:space="preserve"> директор</w:t>
      </w:r>
      <w:r w:rsidR="00795F4B">
        <w:t>а</w:t>
      </w:r>
      <w:r w:rsidR="0000395B" w:rsidRPr="006E174B">
        <w:t xml:space="preserve"> </w:t>
      </w:r>
      <w:r w:rsidR="00B16201">
        <w:t xml:space="preserve"> </w:t>
      </w:r>
      <w:r>
        <w:t>Шестаковой Юлии Валерьевны</w:t>
      </w:r>
      <w:r w:rsidR="00111028" w:rsidRPr="006E174B">
        <w:t>, действующего на основании Устава, с одной стороны</w:t>
      </w:r>
      <w:r w:rsidR="0000395B" w:rsidRPr="006E174B">
        <w:t xml:space="preserve">  и </w:t>
      </w:r>
    </w:p>
    <w:p w:rsidR="00111028" w:rsidRPr="006E174B" w:rsidRDefault="00467E95" w:rsidP="006E174B">
      <w:pPr>
        <w:ind w:firstLine="708"/>
        <w:jc w:val="both"/>
      </w:pPr>
      <w:r>
        <w:rPr>
          <w:b/>
        </w:rPr>
        <w:t xml:space="preserve">                                                                      </w:t>
      </w:r>
      <w:r w:rsidR="001751DD">
        <w:rPr>
          <w:b/>
        </w:rPr>
        <w:t>,</w:t>
      </w:r>
      <w:r w:rsidR="001B3E97">
        <w:rPr>
          <w:b/>
        </w:rPr>
        <w:t xml:space="preserve"> </w:t>
      </w:r>
      <w:r w:rsidR="00227793">
        <w:t>именуем</w:t>
      </w:r>
      <w:r w:rsidR="00D574C9">
        <w:t>ое</w:t>
      </w:r>
      <w:r w:rsidR="00227793">
        <w:t xml:space="preserve"> в дальнейшем  «Арендатор»</w:t>
      </w:r>
      <w:r w:rsidR="00111028" w:rsidRPr="006E174B">
        <w:t>,</w:t>
      </w:r>
      <w:r w:rsidR="008F2B08">
        <w:t xml:space="preserve"> </w:t>
      </w:r>
      <w:r w:rsidR="00D574C9">
        <w:t>в лице дире</w:t>
      </w:r>
      <w:r>
        <w:t xml:space="preserve">ктора                                                  </w:t>
      </w:r>
      <w:r w:rsidR="00D574C9">
        <w:t>,</w:t>
      </w:r>
      <w:r w:rsidR="008F2B08">
        <w:t xml:space="preserve"> </w:t>
      </w:r>
      <w:r w:rsidR="00D574C9">
        <w:t>действующего</w:t>
      </w:r>
      <w:r w:rsidR="001B3E97">
        <w:t xml:space="preserve"> на </w:t>
      </w:r>
      <w:r w:rsidR="00660E09">
        <w:t>основании Устава</w:t>
      </w:r>
      <w:r w:rsidR="00D574C9">
        <w:t>,</w:t>
      </w:r>
      <w:r w:rsidR="00B24E07" w:rsidRPr="006E174B">
        <w:t xml:space="preserve"> </w:t>
      </w:r>
      <w:r w:rsidR="00111028" w:rsidRPr="006E174B">
        <w:t xml:space="preserve">с другой стороны, </w:t>
      </w:r>
      <w:r w:rsidR="008F2B08">
        <w:t xml:space="preserve">совместно также именуемые «Стороны», </w:t>
      </w:r>
      <w:r w:rsidR="00111028" w:rsidRPr="006E174B">
        <w:t>заключили настоящий договор о нижеследующем:</w:t>
      </w:r>
    </w:p>
    <w:p w:rsidR="00111028" w:rsidRPr="006E174B" w:rsidRDefault="00111028" w:rsidP="006E174B">
      <w:pPr>
        <w:jc w:val="both"/>
      </w:pPr>
    </w:p>
    <w:p w:rsidR="00111028" w:rsidRPr="006E174B" w:rsidRDefault="00111028" w:rsidP="0008706E">
      <w:pPr>
        <w:numPr>
          <w:ilvl w:val="0"/>
          <w:numId w:val="1"/>
        </w:numPr>
        <w:jc w:val="center"/>
        <w:rPr>
          <w:b/>
        </w:rPr>
      </w:pPr>
      <w:r w:rsidRPr="006E174B">
        <w:rPr>
          <w:b/>
        </w:rPr>
        <w:t>Предмет договора</w:t>
      </w:r>
    </w:p>
    <w:p w:rsidR="00111028" w:rsidRPr="006E174B" w:rsidRDefault="00111028" w:rsidP="0008706E">
      <w:pPr>
        <w:ind w:left="360"/>
        <w:jc w:val="center"/>
      </w:pPr>
    </w:p>
    <w:p w:rsidR="00CB3B85" w:rsidRPr="000B6B08" w:rsidRDefault="00423932" w:rsidP="00CB3B85">
      <w:pPr>
        <w:jc w:val="both"/>
      </w:pPr>
      <w:r w:rsidRPr="006E174B">
        <w:t xml:space="preserve">1.1.Арендодатель </w:t>
      </w:r>
      <w:r w:rsidR="007729D0">
        <w:t xml:space="preserve"> </w:t>
      </w:r>
      <w:r w:rsidR="004760A5">
        <w:t xml:space="preserve">обязуется </w:t>
      </w:r>
      <w:r w:rsidR="007729D0">
        <w:t>передат</w:t>
      </w:r>
      <w:r w:rsidR="004760A5">
        <w:t>ь</w:t>
      </w:r>
      <w:r w:rsidR="007729D0">
        <w:t xml:space="preserve"> </w:t>
      </w:r>
      <w:r w:rsidRPr="006E174B">
        <w:t xml:space="preserve"> Арендатору </w:t>
      </w:r>
      <w:r w:rsidR="007729D0">
        <w:t xml:space="preserve"> во  </w:t>
      </w:r>
      <w:r w:rsidR="004760A5">
        <w:t xml:space="preserve">временное  </w:t>
      </w:r>
      <w:r w:rsidR="0036727A">
        <w:t xml:space="preserve">возмездное </w:t>
      </w:r>
      <w:r w:rsidR="007729D0">
        <w:t xml:space="preserve">владение  и  пользование </w:t>
      </w:r>
      <w:r w:rsidR="00350826">
        <w:t xml:space="preserve">(аренду): </w:t>
      </w:r>
      <w:r w:rsidR="0036727A">
        <w:t xml:space="preserve">нежилое помещение </w:t>
      </w:r>
      <w:r w:rsidR="00B052DF">
        <w:t>площад</w:t>
      </w:r>
      <w:r w:rsidR="0036727A">
        <w:t>ью</w:t>
      </w:r>
      <w:r w:rsidR="00B052DF">
        <w:t xml:space="preserve"> </w:t>
      </w:r>
      <w:r w:rsidR="008F2B08">
        <w:t xml:space="preserve"> </w:t>
      </w:r>
      <w:r w:rsidR="00660E09">
        <w:t xml:space="preserve"> </w:t>
      </w:r>
      <w:r w:rsidR="00311C7E">
        <w:t xml:space="preserve">  </w:t>
      </w:r>
      <w:r w:rsidR="00467E95">
        <w:t xml:space="preserve">                                     </w:t>
      </w:r>
      <w:r w:rsidR="0020035D">
        <w:t xml:space="preserve">, </w:t>
      </w:r>
      <w:r w:rsidR="0036727A">
        <w:t xml:space="preserve">расположенное по </w:t>
      </w:r>
      <w:r w:rsidR="00467E95">
        <w:t xml:space="preserve">адресу:           </w:t>
      </w:r>
      <w:r w:rsidR="00CB3B85" w:rsidRPr="000B6B08">
        <w:t xml:space="preserve">именуемое в дальнейшем «Имущество», для размещения </w:t>
      </w:r>
      <w:r w:rsidR="00CB3B85">
        <w:t xml:space="preserve">и организации  деятельности </w:t>
      </w:r>
      <w:r w:rsidR="00CB3B85" w:rsidRPr="000B6B08">
        <w:t>предприятия розничной торговли</w:t>
      </w:r>
      <w:r w:rsidR="00CB3B85">
        <w:t xml:space="preserve"> ( Приложение №2 к настоящему договору).</w:t>
      </w:r>
    </w:p>
    <w:p w:rsidR="00CB3B85" w:rsidRPr="000B6B08" w:rsidRDefault="00CB3B85" w:rsidP="00CB3B85">
      <w:pPr>
        <w:snapToGrid w:val="0"/>
        <w:jc w:val="both"/>
      </w:pPr>
      <w:r w:rsidRPr="000B6B08">
        <w:t>1.1.1. Сведения об Имуществе, изложенные в Договоре и Приложениях к нему, являются достаточными для надлежащего использования Имущества, с чем Арендатор согласен.</w:t>
      </w:r>
    </w:p>
    <w:p w:rsidR="00CB3B85" w:rsidRPr="000B6B08" w:rsidRDefault="00CB3B85" w:rsidP="00CB3B85">
      <w:pPr>
        <w:snapToGrid w:val="0"/>
        <w:jc w:val="both"/>
      </w:pPr>
      <w:r w:rsidRPr="000B6B08">
        <w:t xml:space="preserve">1.2. Помещение на момент его передачи в аренду не продано, свободно от ареста (запрещения), залога (ипотеки), судебных споров, не обременено правами аренды третьих лиц. </w:t>
      </w:r>
    </w:p>
    <w:p w:rsidR="00CB3B85" w:rsidRPr="000B6B08" w:rsidRDefault="00CB3B85" w:rsidP="00CB3B85">
      <w:pPr>
        <w:snapToGrid w:val="0"/>
        <w:jc w:val="both"/>
      </w:pPr>
      <w:r w:rsidRPr="000B6B08">
        <w:t>1.3. Помещение предоставляется Арендатору в техническом состоянии, существующем на момент подписания настоящего Договора.</w:t>
      </w:r>
    </w:p>
    <w:p w:rsidR="00423932" w:rsidRDefault="00CB3B85" w:rsidP="00416BB1">
      <w:pPr>
        <w:jc w:val="both"/>
      </w:pPr>
      <w:r>
        <w:t>1.4</w:t>
      </w:r>
      <w:r w:rsidR="00423932" w:rsidRPr="006E174B">
        <w:t>.</w:t>
      </w:r>
      <w:r w:rsidR="00911B1A">
        <w:t xml:space="preserve">  Указанное  в  п. 1.1 </w:t>
      </w:r>
      <w:r w:rsidR="00423932" w:rsidRPr="006E174B">
        <w:t xml:space="preserve"> </w:t>
      </w:r>
      <w:r w:rsidR="00D07FAB" w:rsidRPr="006E174B">
        <w:t>здание</w:t>
      </w:r>
      <w:r w:rsidR="00911B1A">
        <w:t xml:space="preserve"> </w:t>
      </w:r>
      <w:r w:rsidR="00423932" w:rsidRPr="006E174B">
        <w:t xml:space="preserve"> принадлежит</w:t>
      </w:r>
      <w:r w:rsidR="00911B1A">
        <w:t xml:space="preserve"> </w:t>
      </w:r>
      <w:r w:rsidR="00423932" w:rsidRPr="006E174B">
        <w:t xml:space="preserve"> </w:t>
      </w:r>
      <w:r w:rsidR="00795F4B">
        <w:t>А</w:t>
      </w:r>
      <w:r w:rsidR="00423932" w:rsidRPr="006E174B">
        <w:t xml:space="preserve">рендодателю </w:t>
      </w:r>
      <w:r w:rsidR="00580E2B">
        <w:t xml:space="preserve"> </w:t>
      </w:r>
      <w:r w:rsidR="00423932" w:rsidRPr="006E174B">
        <w:t xml:space="preserve">на </w:t>
      </w:r>
      <w:r w:rsidR="007C2025">
        <w:t xml:space="preserve"> </w:t>
      </w:r>
      <w:r w:rsidR="00423932" w:rsidRPr="006E174B">
        <w:t>праве</w:t>
      </w:r>
      <w:r w:rsidR="00911B1A">
        <w:t xml:space="preserve"> </w:t>
      </w:r>
      <w:r w:rsidR="00350826">
        <w:t xml:space="preserve"> собственности</w:t>
      </w:r>
    </w:p>
    <w:p w:rsidR="00350826" w:rsidRPr="006E174B" w:rsidRDefault="00350826" w:rsidP="00416BB1">
      <w:pPr>
        <w:jc w:val="both"/>
      </w:pPr>
    </w:p>
    <w:p w:rsidR="00423932" w:rsidRPr="006E174B" w:rsidRDefault="00423932" w:rsidP="006E174B">
      <w:pPr>
        <w:jc w:val="both"/>
      </w:pPr>
      <w:r w:rsidRPr="006E174B">
        <w:t xml:space="preserve"> </w:t>
      </w:r>
    </w:p>
    <w:p w:rsidR="00423932" w:rsidRPr="006E174B" w:rsidRDefault="00423932" w:rsidP="0008706E">
      <w:pPr>
        <w:numPr>
          <w:ilvl w:val="0"/>
          <w:numId w:val="1"/>
        </w:numPr>
        <w:jc w:val="center"/>
        <w:rPr>
          <w:b/>
        </w:rPr>
      </w:pPr>
      <w:r w:rsidRPr="006E174B">
        <w:rPr>
          <w:b/>
        </w:rPr>
        <w:t>Права и обязанности сторон</w:t>
      </w:r>
    </w:p>
    <w:p w:rsidR="002054B0" w:rsidRPr="006E174B" w:rsidRDefault="002054B0" w:rsidP="006E174B">
      <w:pPr>
        <w:jc w:val="both"/>
      </w:pPr>
    </w:p>
    <w:p w:rsidR="002054B0" w:rsidRPr="00E954E4" w:rsidRDefault="002054B0" w:rsidP="006E174B">
      <w:pPr>
        <w:jc w:val="both"/>
        <w:rPr>
          <w:b/>
        </w:rPr>
      </w:pPr>
      <w:r w:rsidRPr="00E954E4">
        <w:rPr>
          <w:b/>
        </w:rPr>
        <w:t>2.1.Арендодатель вправе:</w:t>
      </w:r>
    </w:p>
    <w:p w:rsidR="00E954E4" w:rsidRPr="000B6B08" w:rsidRDefault="00E954E4" w:rsidP="00E954E4">
      <w:pPr>
        <w:jc w:val="both"/>
      </w:pPr>
      <w:r w:rsidRPr="000B6B08">
        <w:t>2.1.1. Беспрепятственно осматривать Имущество с целью реализации контрольных функций. Осмотр производится уполномоченным представителем Арендодателя в присутствии представителя Арендатора в течение рабочего дня, без нарушения нормального режима деятельности   Арендатора.</w:t>
      </w:r>
    </w:p>
    <w:p w:rsidR="00E954E4" w:rsidRDefault="00E954E4" w:rsidP="00E954E4">
      <w:pPr>
        <w:numPr>
          <w:ilvl w:val="2"/>
          <w:numId w:val="1"/>
        </w:numPr>
        <w:tabs>
          <w:tab w:val="clear" w:pos="360"/>
          <w:tab w:val="num" w:pos="0"/>
        </w:tabs>
        <w:jc w:val="both"/>
      </w:pPr>
      <w:r w:rsidRPr="000B6B08">
        <w:t>2.1.2. Требовать своевременного внесения арендной платы на условиях настоящего Договора.</w:t>
      </w:r>
    </w:p>
    <w:p w:rsidR="00E954E4" w:rsidRPr="00F77CB0" w:rsidRDefault="00E954E4" w:rsidP="00E954E4">
      <w:pPr>
        <w:numPr>
          <w:ilvl w:val="2"/>
          <w:numId w:val="1"/>
        </w:numPr>
        <w:tabs>
          <w:tab w:val="clear" w:pos="360"/>
          <w:tab w:val="num" w:pos="0"/>
        </w:tabs>
        <w:jc w:val="both"/>
      </w:pPr>
      <w:r w:rsidRPr="00F77CB0">
        <w:t>2.1.3. В случае нарушения установленных настоящим договором  сроков внесения арендной платы (постоянной и/или переменной части) ограничить обеспечение Имущества коммунальными ресурсами (прекратить подачу электроэнергии в арендуемое помещение), уведомив Арендатора не позднее, чем за 3 дня до даты отключения.</w:t>
      </w:r>
    </w:p>
    <w:p w:rsidR="00E954E4" w:rsidRPr="000B6B08" w:rsidRDefault="00E954E4" w:rsidP="00E954E4">
      <w:pPr>
        <w:numPr>
          <w:ilvl w:val="2"/>
          <w:numId w:val="1"/>
        </w:numPr>
        <w:tabs>
          <w:tab w:val="clear" w:pos="360"/>
          <w:tab w:val="num" w:pos="0"/>
        </w:tabs>
        <w:jc w:val="both"/>
      </w:pPr>
      <w:r>
        <w:t>2.1.4</w:t>
      </w:r>
      <w:r w:rsidRPr="000B6B08">
        <w:t>. В одностороннем порядке досрочно  расторгнуть Договор в случаях, предусмотренных ст. 619 ГК РФ, путем направления Арендатору уведомления не менее чем за 15 дней до даты расторжения, если Арендатор не устранил нарушения в разумный срок по письменному требованию Арендодателя.</w:t>
      </w:r>
    </w:p>
    <w:p w:rsidR="00E954E4" w:rsidRPr="000B6B08" w:rsidRDefault="00E954E4" w:rsidP="00E954E4">
      <w:pPr>
        <w:numPr>
          <w:ilvl w:val="2"/>
          <w:numId w:val="1"/>
        </w:numPr>
        <w:tabs>
          <w:tab w:val="clear" w:pos="360"/>
          <w:tab w:val="num" w:pos="0"/>
        </w:tabs>
        <w:jc w:val="both"/>
      </w:pPr>
    </w:p>
    <w:p w:rsidR="00BF3879" w:rsidRPr="00E954E4" w:rsidRDefault="007F2078" w:rsidP="006017BD">
      <w:pPr>
        <w:numPr>
          <w:ilvl w:val="1"/>
          <w:numId w:val="1"/>
        </w:numPr>
        <w:tabs>
          <w:tab w:val="clear" w:pos="360"/>
          <w:tab w:val="num" w:pos="0"/>
        </w:tabs>
        <w:jc w:val="both"/>
        <w:rPr>
          <w:b/>
        </w:rPr>
      </w:pPr>
      <w:r w:rsidRPr="006E174B">
        <w:t xml:space="preserve"> </w:t>
      </w:r>
      <w:r w:rsidRPr="00E954E4">
        <w:rPr>
          <w:b/>
        </w:rPr>
        <w:t xml:space="preserve">2.2. </w:t>
      </w:r>
      <w:r w:rsidR="00BF3879" w:rsidRPr="00E954E4">
        <w:rPr>
          <w:b/>
        </w:rPr>
        <w:t>Арендодатель обязуется</w:t>
      </w:r>
      <w:r w:rsidRPr="00E954E4">
        <w:rPr>
          <w:b/>
        </w:rPr>
        <w:t>:</w:t>
      </w:r>
    </w:p>
    <w:p w:rsidR="00BF3879" w:rsidRPr="006E174B" w:rsidRDefault="008773EE" w:rsidP="006017BD">
      <w:pPr>
        <w:jc w:val="both"/>
      </w:pPr>
      <w:r w:rsidRPr="006E174B">
        <w:t>2.2.1.</w:t>
      </w:r>
      <w:r w:rsidR="00BF3879" w:rsidRPr="006E174B">
        <w:t xml:space="preserve">Предоставить </w:t>
      </w:r>
      <w:r w:rsidR="00EB314E">
        <w:t>А</w:t>
      </w:r>
      <w:r w:rsidR="00BF3879" w:rsidRPr="006E174B">
        <w:t xml:space="preserve">рендатору в 3-дневный срок, после подписания </w:t>
      </w:r>
      <w:r w:rsidRPr="006E174B">
        <w:t>с</w:t>
      </w:r>
      <w:r w:rsidR="00BF3879" w:rsidRPr="006E174B">
        <w:t xml:space="preserve">торонами договора, </w:t>
      </w:r>
      <w:r w:rsidR="00EB314E">
        <w:t xml:space="preserve">Имущество </w:t>
      </w:r>
      <w:r w:rsidR="00BF3879" w:rsidRPr="006E174B">
        <w:t xml:space="preserve"> в  состоянии,  </w:t>
      </w:r>
      <w:r w:rsidRPr="006E174B">
        <w:t xml:space="preserve">позволяющем его нормальную эксплуатацию в соответствии с п. 1 настоящего договора по акту приема – передачи (Приложение </w:t>
      </w:r>
      <w:r w:rsidR="008B0D0C">
        <w:t xml:space="preserve"> № 1 </w:t>
      </w:r>
      <w:r w:rsidRPr="006E174B">
        <w:t>к настоящему договору)</w:t>
      </w:r>
      <w:r w:rsidR="006E174B" w:rsidRPr="006E174B">
        <w:t>.</w:t>
      </w:r>
    </w:p>
    <w:p w:rsidR="008773EE" w:rsidRPr="006E174B" w:rsidRDefault="008773EE" w:rsidP="006E174B">
      <w:pPr>
        <w:jc w:val="both"/>
      </w:pPr>
      <w:r w:rsidRPr="006E174B">
        <w:t xml:space="preserve">2.2.2. Не чинить препятствий Арендатору в правомерном использовании  </w:t>
      </w:r>
      <w:r w:rsidR="00973F00">
        <w:t>Имущества</w:t>
      </w:r>
      <w:r w:rsidR="00E22FA8">
        <w:t>.</w:t>
      </w:r>
      <w:r w:rsidRPr="006E174B">
        <w:t xml:space="preserve"> </w:t>
      </w:r>
      <w:r w:rsidR="007F2078" w:rsidRPr="006E174B">
        <w:t xml:space="preserve">  </w:t>
      </w:r>
    </w:p>
    <w:p w:rsidR="004760A5" w:rsidRDefault="004760A5" w:rsidP="006E174B">
      <w:pPr>
        <w:jc w:val="both"/>
      </w:pPr>
    </w:p>
    <w:p w:rsidR="00216598" w:rsidRPr="00E954E4" w:rsidRDefault="00216598" w:rsidP="006E174B">
      <w:pPr>
        <w:jc w:val="both"/>
        <w:rPr>
          <w:b/>
        </w:rPr>
      </w:pPr>
      <w:r w:rsidRPr="00E954E4">
        <w:rPr>
          <w:b/>
        </w:rPr>
        <w:lastRenderedPageBreak/>
        <w:t xml:space="preserve">  2.3. Арендатор вправе: </w:t>
      </w:r>
    </w:p>
    <w:p w:rsidR="00200611" w:rsidRPr="006E174B" w:rsidRDefault="00216598" w:rsidP="006E174B">
      <w:pPr>
        <w:jc w:val="both"/>
      </w:pPr>
      <w:r w:rsidRPr="006E174B">
        <w:t xml:space="preserve">  2.3.1. </w:t>
      </w:r>
      <w:r w:rsidR="00D776B2">
        <w:t>Р</w:t>
      </w:r>
      <w:r w:rsidRPr="006E174B">
        <w:t>азмещ</w:t>
      </w:r>
      <w:r w:rsidR="00D776B2">
        <w:t xml:space="preserve">ать </w:t>
      </w:r>
      <w:r w:rsidR="003D429B">
        <w:t xml:space="preserve"> наружную  рекламу  в  соответствии с требованиями  действующего  законодательства.</w:t>
      </w:r>
    </w:p>
    <w:p w:rsidR="004437B1" w:rsidRPr="006E174B" w:rsidRDefault="004437B1" w:rsidP="006E174B">
      <w:pPr>
        <w:jc w:val="both"/>
      </w:pPr>
      <w:r w:rsidRPr="006E174B">
        <w:t xml:space="preserve">  2.3.</w:t>
      </w:r>
      <w:r w:rsidR="004B67D2">
        <w:t>2</w:t>
      </w:r>
      <w:r w:rsidRPr="006E174B">
        <w:t xml:space="preserve"> Арендатор имеет преимущественное право на заключение договора</w:t>
      </w:r>
      <w:r w:rsidR="0071041F">
        <w:t xml:space="preserve">  аренды  </w:t>
      </w:r>
      <w:r w:rsidR="00335FFE">
        <w:t>Имущества</w:t>
      </w:r>
      <w:r w:rsidR="0071041F">
        <w:t>, указанно</w:t>
      </w:r>
      <w:r w:rsidR="00E22FA8">
        <w:t xml:space="preserve">го </w:t>
      </w:r>
      <w:r w:rsidR="0071041F">
        <w:t xml:space="preserve"> в п.1.1 настоящего договора</w:t>
      </w:r>
      <w:r w:rsidR="004D356C">
        <w:t>,  при  условии  надлежащего   исполнения  своих  обязательств</w:t>
      </w:r>
      <w:r w:rsidR="0071041F">
        <w:t>.</w:t>
      </w:r>
      <w:r w:rsidRPr="006E174B">
        <w:t xml:space="preserve">            </w:t>
      </w:r>
    </w:p>
    <w:p w:rsidR="004437B1" w:rsidRDefault="004437B1" w:rsidP="006E174B">
      <w:pPr>
        <w:jc w:val="both"/>
      </w:pPr>
      <w:r w:rsidRPr="006E174B">
        <w:t xml:space="preserve">  2.3.</w:t>
      </w:r>
      <w:r w:rsidR="004B67D2">
        <w:t>3</w:t>
      </w:r>
      <w:r w:rsidR="007C2025">
        <w:t>.</w:t>
      </w:r>
      <w:r w:rsidRPr="006E174B">
        <w:t xml:space="preserve"> В одностороннем порядке отказаться от исполнения договора,       предупредив Арендодателя</w:t>
      </w:r>
      <w:r w:rsidR="00D776B2">
        <w:t xml:space="preserve">  </w:t>
      </w:r>
      <w:r w:rsidRPr="00911CE8">
        <w:rPr>
          <w:b/>
        </w:rPr>
        <w:t>не</w:t>
      </w:r>
      <w:r w:rsidR="00D776B2" w:rsidRPr="00911CE8">
        <w:rPr>
          <w:b/>
        </w:rPr>
        <w:t xml:space="preserve">  </w:t>
      </w:r>
      <w:r w:rsidRPr="00911CE8">
        <w:rPr>
          <w:b/>
        </w:rPr>
        <w:t xml:space="preserve"> менее</w:t>
      </w:r>
      <w:r w:rsidR="00D776B2" w:rsidRPr="00911CE8">
        <w:rPr>
          <w:b/>
        </w:rPr>
        <w:t xml:space="preserve">  </w:t>
      </w:r>
      <w:r w:rsidRPr="00911CE8">
        <w:rPr>
          <w:b/>
        </w:rPr>
        <w:t xml:space="preserve"> чем </w:t>
      </w:r>
      <w:r w:rsidR="00D776B2" w:rsidRPr="00911CE8">
        <w:rPr>
          <w:b/>
        </w:rPr>
        <w:t xml:space="preserve">  </w:t>
      </w:r>
      <w:r w:rsidRPr="00911CE8">
        <w:rPr>
          <w:b/>
        </w:rPr>
        <w:t>за</w:t>
      </w:r>
      <w:r w:rsidR="00D776B2" w:rsidRPr="00911CE8">
        <w:rPr>
          <w:b/>
        </w:rPr>
        <w:t xml:space="preserve">  </w:t>
      </w:r>
      <w:r w:rsidRPr="00911CE8">
        <w:rPr>
          <w:b/>
        </w:rPr>
        <w:t xml:space="preserve"> </w:t>
      </w:r>
      <w:r w:rsidR="00911CE8" w:rsidRPr="00911CE8">
        <w:rPr>
          <w:b/>
        </w:rPr>
        <w:t>6</w:t>
      </w:r>
      <w:r w:rsidRPr="00911CE8">
        <w:rPr>
          <w:b/>
        </w:rPr>
        <w:t>0 дней</w:t>
      </w:r>
      <w:r w:rsidR="00D776B2">
        <w:t xml:space="preserve">  </w:t>
      </w:r>
      <w:r w:rsidRPr="006E174B">
        <w:t xml:space="preserve"> до освобождения  </w:t>
      </w:r>
      <w:r w:rsidR="00BF5D8D">
        <w:t xml:space="preserve"> Имущества</w:t>
      </w:r>
      <w:r w:rsidR="007C2025">
        <w:t>.</w:t>
      </w:r>
    </w:p>
    <w:p w:rsidR="00E954E4" w:rsidRPr="006E174B" w:rsidRDefault="00E954E4" w:rsidP="006E174B">
      <w:pPr>
        <w:jc w:val="both"/>
      </w:pPr>
    </w:p>
    <w:p w:rsidR="004437B1" w:rsidRPr="00E954E4" w:rsidRDefault="004437B1" w:rsidP="006E174B">
      <w:pPr>
        <w:jc w:val="both"/>
        <w:rPr>
          <w:b/>
        </w:rPr>
      </w:pPr>
      <w:r w:rsidRPr="00E954E4">
        <w:rPr>
          <w:b/>
        </w:rPr>
        <w:t xml:space="preserve">  2.4.</w:t>
      </w:r>
      <w:r w:rsidR="007C2025" w:rsidRPr="00E954E4">
        <w:rPr>
          <w:b/>
        </w:rPr>
        <w:t xml:space="preserve">  </w:t>
      </w:r>
      <w:r w:rsidRPr="00E954E4">
        <w:rPr>
          <w:b/>
        </w:rPr>
        <w:t>Арендатор обязуется:</w:t>
      </w:r>
    </w:p>
    <w:p w:rsidR="00E954E4" w:rsidRPr="000B6B08" w:rsidRDefault="004437B1" w:rsidP="00E954E4">
      <w:pPr>
        <w:jc w:val="both"/>
        <w:rPr>
          <w:b/>
        </w:rPr>
      </w:pPr>
      <w:r w:rsidRPr="006E174B">
        <w:t xml:space="preserve">  </w:t>
      </w:r>
      <w:r w:rsidR="00E954E4" w:rsidRPr="000B6B08">
        <w:t xml:space="preserve">  2.4.  </w:t>
      </w:r>
      <w:r w:rsidR="00E954E4" w:rsidRPr="000B6B08">
        <w:rPr>
          <w:b/>
        </w:rPr>
        <w:t>Арендатор обязуется:</w:t>
      </w:r>
    </w:p>
    <w:p w:rsidR="00E954E4" w:rsidRPr="000B6B08" w:rsidRDefault="00E954E4" w:rsidP="00E954E4">
      <w:pPr>
        <w:jc w:val="both"/>
        <w:rPr>
          <w:b/>
        </w:rPr>
      </w:pPr>
      <w:r w:rsidRPr="000B6B08">
        <w:t xml:space="preserve">  2.4.1. Принять в аренду Имущество в установленные настоящим Договором  сроки и оформить Акт приема-передачи.</w:t>
      </w:r>
    </w:p>
    <w:p w:rsidR="00E954E4" w:rsidRPr="000B6B08" w:rsidRDefault="00E954E4" w:rsidP="00E954E4">
      <w:pPr>
        <w:jc w:val="both"/>
      </w:pPr>
      <w:r w:rsidRPr="000B6B08">
        <w:t xml:space="preserve">  2.4.2. Использовать  Имущество  в соответствии с условиями настоящего Договора исключительно по его целевому назначению.</w:t>
      </w:r>
    </w:p>
    <w:p w:rsidR="00E954E4" w:rsidRPr="000B6B08" w:rsidRDefault="00E954E4" w:rsidP="00E954E4">
      <w:pPr>
        <w:jc w:val="both"/>
      </w:pPr>
      <w:r w:rsidRPr="000B6B08">
        <w:t xml:space="preserve">  2.4.3. Содержать Имущество  и прилегающую  территорию  в надлежащем санитарном состоянии в соответствии с правилами благоустройства, действующими в месте нахождения имущества, соблюдать и  нести ответственность за  соблюдение  СанПиН, СНиП, правил и норм  противопожарной безопасности,  производить текущий ремонт Имущества, включая замену  расходных  материалов (электрических ламп, сифонов, смесителей, фильтров, прокладок и т.д.).</w:t>
      </w:r>
    </w:p>
    <w:p w:rsidR="00E954E4" w:rsidRPr="000B6B08" w:rsidRDefault="00E954E4" w:rsidP="00E954E4">
      <w:pPr>
        <w:jc w:val="both"/>
      </w:pPr>
      <w:r w:rsidRPr="000B6B08">
        <w:t xml:space="preserve">  2.4.</w:t>
      </w:r>
      <w:r>
        <w:t>4</w:t>
      </w:r>
      <w:r w:rsidRPr="000B6B08">
        <w:t>. В установленные настоящим Договором сроки производить внесение  арендных платежей.</w:t>
      </w:r>
    </w:p>
    <w:p w:rsidR="00E954E4" w:rsidRPr="000B6B08" w:rsidRDefault="00E954E4" w:rsidP="00E954E4">
      <w:pPr>
        <w:jc w:val="both"/>
      </w:pPr>
      <w:r>
        <w:t xml:space="preserve">  2.4.5</w:t>
      </w:r>
      <w:r w:rsidRPr="000B6B08">
        <w:t>. Незамедлительно извещать Арендодателя о всяком повреждении, аварии или ином событии, нанёсшем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E954E4" w:rsidRPr="000B6B08" w:rsidRDefault="00E954E4" w:rsidP="00E954E4">
      <w:pPr>
        <w:jc w:val="both"/>
      </w:pPr>
      <w:r w:rsidRPr="000B6B08">
        <w:t xml:space="preserve">  2.4.</w:t>
      </w:r>
      <w:r>
        <w:t>6</w:t>
      </w:r>
      <w:r w:rsidRPr="000B6B08">
        <w:t xml:space="preserve">. В случае аварий, выхода  из  строя  инженерного  оборудования (внутренние теплосети,  внутренний водопровод и канализация, электропроводка)     незамедлительно за свой счет  принять  все  необходимые  меры  для  восстановления  работоспособности  оборудования  под  контролем  представителя  Арендодателя.  В  случае  аварий  на  газоиспользующем  оборудовании  немедленно  сообщить  об  этом  в  специализированную  организацию  по  телефонам  04  или 104  с  указанием номера договора  на  аварийно-техническое  обслуживание. </w:t>
      </w:r>
    </w:p>
    <w:p w:rsidR="00E954E4" w:rsidRPr="000B6B08" w:rsidRDefault="00E954E4" w:rsidP="00E954E4">
      <w:pPr>
        <w:jc w:val="both"/>
      </w:pPr>
      <w:r w:rsidRPr="000B6B08">
        <w:t xml:space="preserve">  2.4.</w:t>
      </w:r>
      <w:r>
        <w:t>7</w:t>
      </w:r>
      <w:r w:rsidRPr="000B6B08">
        <w:t>. Если  Имущество в результате действий Арендатора  либо непринятия им  необходимых мер придет в  аварийное состояние, Арендатор восстанавливает его своими силами и за  счет своих средств или возмещает ущерб, нанесенный Арендодателю в   результате этого, в установленном законом порядке.</w:t>
      </w:r>
    </w:p>
    <w:p w:rsidR="00E954E4" w:rsidRDefault="00E954E4" w:rsidP="00E954E4">
      <w:pPr>
        <w:jc w:val="both"/>
      </w:pPr>
      <w:r w:rsidRPr="000B6B08">
        <w:t xml:space="preserve">  2.4.</w:t>
      </w:r>
      <w:r>
        <w:t>8</w:t>
      </w:r>
      <w:r w:rsidRPr="000B6B08">
        <w:t>. Заключить  от  своего  имени с   региональным  оператором  договор  на  вывоз  твердых коммунальных  отходов, договоры со  специализированными организациями на санитарно-гигиеническую  обработку  Имущества: производить уборку арендуемого помещения  и прилегающей территории  в соответствии с правилами благоустройства, действующими в месте нахождения Имущества, а также  от  своего  имени  выступать в отношениях   при  проведении  мероприятий  государственного  и  муниципального  контроля   деятельности  Арендатора.</w:t>
      </w:r>
    </w:p>
    <w:p w:rsidR="00E954E4" w:rsidRPr="003C100E" w:rsidRDefault="00E954E4" w:rsidP="00E954E4">
      <w:pPr>
        <w:jc w:val="both"/>
      </w:pPr>
      <w:r>
        <w:t xml:space="preserve">2.4.9. Обеспечить надлежащую эксплуатацию и сохранность пломб приборов учёта потребления коммунальных ресурсов, достоверность и своевременность представления Арендодателю показаний счётчиков путём их фотофиксации согласно условиям договоров с ресурсоснабжающими организациями, а также при необходимости выступать от своего имени в отношениях с уполномоченными  организациями при проверке приборов учёта потребления коммунальных ресурсов.  </w:t>
      </w:r>
    </w:p>
    <w:p w:rsidR="00E954E4" w:rsidRPr="000B6B08" w:rsidRDefault="00E954E4" w:rsidP="00E954E4">
      <w:pPr>
        <w:jc w:val="both"/>
      </w:pPr>
      <w:r w:rsidRPr="000B6B08">
        <w:t xml:space="preserve">  2.4.</w:t>
      </w:r>
      <w:r>
        <w:t>10</w:t>
      </w:r>
      <w:r w:rsidRPr="000B6B08">
        <w:t xml:space="preserve">. По окончанию срока действия Договора  передать  Имущество  Арендодателю по Акту приема – передачи. О  готовности  Имущества  к передаче  Арендодателю  Арендатор  письменно  уведомляет Арендодателя  не  менее чем  за 24  часа. Арендатор  предъявляет  Имущество  свободным  от  не  принадлежащего Арендодателю  оборудования, материальных ценностей, очищенным от мусора. При  возврате  арендованного  оборудования  Арендатор  </w:t>
      </w:r>
      <w:r w:rsidRPr="000B6B08">
        <w:lastRenderedPageBreak/>
        <w:t xml:space="preserve">обязан  составить его перечень как  приложение к Акту  приема-передачи  с  указанием  серийных  номеров, марки, артикула и т.д. </w:t>
      </w:r>
    </w:p>
    <w:p w:rsidR="00E954E4" w:rsidRPr="000B6B08" w:rsidRDefault="00E954E4" w:rsidP="00E954E4">
      <w:pPr>
        <w:jc w:val="both"/>
      </w:pPr>
      <w:r w:rsidRPr="000B6B08">
        <w:t xml:space="preserve"> 2.4.</w:t>
      </w:r>
      <w:r>
        <w:t>11</w:t>
      </w:r>
      <w:r w:rsidRPr="000B6B08">
        <w:t>. Своевременно сообщать в недельный срок Арендодателю об изменении своего места нахождения и банковских реквизитов.</w:t>
      </w:r>
    </w:p>
    <w:p w:rsidR="00E954E4" w:rsidRDefault="00E954E4" w:rsidP="00730D95">
      <w:pPr>
        <w:ind w:left="360"/>
        <w:rPr>
          <w:b/>
        </w:rPr>
      </w:pPr>
    </w:p>
    <w:p w:rsidR="00A31FB3" w:rsidRPr="006E174B" w:rsidRDefault="00730D95" w:rsidP="00730D95">
      <w:pPr>
        <w:ind w:left="360"/>
        <w:jc w:val="center"/>
        <w:rPr>
          <w:b/>
        </w:rPr>
      </w:pPr>
      <w:r>
        <w:rPr>
          <w:b/>
        </w:rPr>
        <w:t xml:space="preserve">3. </w:t>
      </w:r>
      <w:r w:rsidR="00A31FB3" w:rsidRPr="006E174B">
        <w:rPr>
          <w:b/>
        </w:rPr>
        <w:t>Платежи и расчеты по договору</w:t>
      </w:r>
    </w:p>
    <w:p w:rsidR="00A31FB3" w:rsidRPr="006E174B" w:rsidRDefault="00A31FB3" w:rsidP="00730D95">
      <w:pPr>
        <w:jc w:val="center"/>
      </w:pPr>
    </w:p>
    <w:p w:rsidR="00A31FB3" w:rsidRDefault="00A31FB3" w:rsidP="006E174B">
      <w:pPr>
        <w:jc w:val="both"/>
      </w:pPr>
      <w:r w:rsidRPr="006E174B">
        <w:t xml:space="preserve">  3.1.</w:t>
      </w:r>
      <w:r w:rsidR="00E317C5">
        <w:t xml:space="preserve"> </w:t>
      </w:r>
      <w:r w:rsidR="00D10BE9">
        <w:t xml:space="preserve"> </w:t>
      </w:r>
      <w:r w:rsidR="006B7AD2">
        <w:t>Ставка  арендной платы сос</w:t>
      </w:r>
      <w:r w:rsidR="00467E95">
        <w:t xml:space="preserve">тавляет                           </w:t>
      </w:r>
      <w:r w:rsidR="006B7AD2">
        <w:t xml:space="preserve"> рублей за 1 (Один) кв.м. </w:t>
      </w:r>
      <w:r w:rsidR="00D10BE9">
        <w:t>Арендная пл</w:t>
      </w:r>
      <w:r w:rsidR="000E5CA5">
        <w:t>а</w:t>
      </w:r>
      <w:r w:rsidR="00660E09">
        <w:t>та  устанавливаетс</w:t>
      </w:r>
      <w:r w:rsidR="00467E95">
        <w:t xml:space="preserve">я в сумме                                                                    </w:t>
      </w:r>
      <w:r w:rsidR="006B7AD2">
        <w:t xml:space="preserve"> рубля 00 копеек</w:t>
      </w:r>
      <w:r w:rsidR="00D10BE9">
        <w:t xml:space="preserve"> в месяц.</w:t>
      </w:r>
      <w:r w:rsidRPr="006E174B">
        <w:t xml:space="preserve"> </w:t>
      </w:r>
    </w:p>
    <w:p w:rsidR="008D3F32" w:rsidRDefault="00B46140" w:rsidP="006E174B">
      <w:pPr>
        <w:jc w:val="both"/>
      </w:pPr>
      <w:r>
        <w:t xml:space="preserve"> </w:t>
      </w:r>
      <w:r w:rsidR="0072758F" w:rsidRPr="006E174B">
        <w:t xml:space="preserve"> </w:t>
      </w:r>
      <w:r w:rsidR="00504974" w:rsidRPr="006E174B">
        <w:t>3.2.  Размер  арендно</w:t>
      </w:r>
      <w:r w:rsidR="00DA4738">
        <w:t>й платы, установленный  п. 3.1</w:t>
      </w:r>
      <w:r w:rsidR="00504974" w:rsidRPr="006E174B">
        <w:t xml:space="preserve"> настоящего     договора, может быть увеличен Арендодателем </w:t>
      </w:r>
      <w:r w:rsidR="00911CE8">
        <w:t xml:space="preserve">исходя  из  индекса  потребительских  цен за  последний  месяц, размещенном  на  официальном  сайте  </w:t>
      </w:r>
      <w:r w:rsidR="00CF6FAB">
        <w:t>Федеральной службы государственной статистики</w:t>
      </w:r>
      <w:r w:rsidR="00D26CBC">
        <w:t>,</w:t>
      </w:r>
      <w:r w:rsidR="00911CE8">
        <w:t xml:space="preserve">  в од</w:t>
      </w:r>
      <w:r w:rsidR="00504974" w:rsidRPr="006E174B">
        <w:t xml:space="preserve">ностороннем порядке не   </w:t>
      </w:r>
      <w:r w:rsidR="000615CA">
        <w:t>чащ</w:t>
      </w:r>
      <w:r w:rsidR="00504974" w:rsidRPr="006E174B">
        <w:t xml:space="preserve">е одного раза в течение </w:t>
      </w:r>
      <w:r w:rsidR="006F1C2D">
        <w:t>календарного  года</w:t>
      </w:r>
      <w:r w:rsidR="00CF6FAB">
        <w:t xml:space="preserve">,  </w:t>
      </w:r>
      <w:r w:rsidR="00E24EAF" w:rsidRPr="006E174B">
        <w:t xml:space="preserve">о чем Арендодатель обязан уведомить Арендатора не позднее, чем за </w:t>
      </w:r>
      <w:r>
        <w:t xml:space="preserve"> тридцать дней</w:t>
      </w:r>
      <w:r w:rsidR="00E24EAF" w:rsidRPr="006E174B">
        <w:t xml:space="preserve">  до </w:t>
      </w:r>
      <w:r w:rsidR="00DA4738">
        <w:t xml:space="preserve"> наступления  срока </w:t>
      </w:r>
      <w:r w:rsidR="00E24EAF" w:rsidRPr="006E174B">
        <w:t xml:space="preserve"> увеличения</w:t>
      </w:r>
      <w:r w:rsidR="00DA4738">
        <w:t xml:space="preserve"> </w:t>
      </w:r>
      <w:r w:rsidR="00E24EAF" w:rsidRPr="006E174B">
        <w:t xml:space="preserve"> арендной </w:t>
      </w:r>
      <w:r w:rsidR="00DA4738">
        <w:t xml:space="preserve"> </w:t>
      </w:r>
      <w:r w:rsidR="00E24EAF" w:rsidRPr="006E174B">
        <w:t>платы.</w:t>
      </w:r>
      <w:r w:rsidR="000615CA">
        <w:t xml:space="preserve">  Настоящее условие  действует,  начиная  со  второго  срока  аренды,  если договор  заключ</w:t>
      </w:r>
      <w:r w:rsidR="006F1C2D">
        <w:t>ен  на  срок менее одного  года</w:t>
      </w:r>
      <w:r w:rsidR="00CF1FE3">
        <w:t xml:space="preserve">  и  заключается  на  аналогичный  срок.</w:t>
      </w:r>
      <w:r w:rsidR="00911CE8">
        <w:t xml:space="preserve"> </w:t>
      </w:r>
    </w:p>
    <w:p w:rsidR="00714E95" w:rsidRDefault="006D63FA" w:rsidP="004E24AC">
      <w:pPr>
        <w:spacing w:line="100" w:lineRule="atLeast"/>
        <w:jc w:val="both"/>
      </w:pPr>
      <w:r>
        <w:t xml:space="preserve"> 3.2.1.</w:t>
      </w:r>
      <w:r w:rsidR="008D7D3B">
        <w:t xml:space="preserve"> </w:t>
      </w:r>
      <w:r w:rsidR="00714E95" w:rsidRPr="00C303FA">
        <w:t>По дополнительным (перевыставленным Арендодателем) счетам  Арендатор оплачивает потребленн</w:t>
      </w:r>
      <w:r w:rsidR="004E24AC">
        <w:t>ые</w:t>
      </w:r>
      <w:r w:rsidR="00714E95" w:rsidRPr="00C303FA">
        <w:t xml:space="preserve"> коммунальные  ресурсы  на основании  счетов  </w:t>
      </w:r>
      <w:r w:rsidR="004E24AC">
        <w:t>ресурсосн</w:t>
      </w:r>
      <w:r w:rsidR="00714E95" w:rsidRPr="00C303FA">
        <w:t>абжающ</w:t>
      </w:r>
      <w:r w:rsidR="004E24AC">
        <w:t>их</w:t>
      </w:r>
      <w:r w:rsidR="00714E95" w:rsidRPr="00C303FA">
        <w:t xml:space="preserve"> организаци</w:t>
      </w:r>
      <w:r w:rsidR="004E24AC">
        <w:t>й</w:t>
      </w:r>
      <w:r w:rsidR="00714E95" w:rsidRPr="00C303FA">
        <w:t xml:space="preserve">    в  течение </w:t>
      </w:r>
      <w:r w:rsidR="00714E95" w:rsidRPr="00C303FA">
        <w:rPr>
          <w:b/>
        </w:rPr>
        <w:t>т</w:t>
      </w:r>
      <w:r w:rsidR="00714E95">
        <w:rPr>
          <w:b/>
        </w:rPr>
        <w:t>рёх</w:t>
      </w:r>
      <w:r w:rsidR="00714E95" w:rsidRPr="00C303FA">
        <w:rPr>
          <w:b/>
        </w:rPr>
        <w:t xml:space="preserve"> календарных дней</w:t>
      </w:r>
      <w:r w:rsidR="00714E95" w:rsidRPr="00C303FA">
        <w:t xml:space="preserve">  с  момента получения счета Арендодателя,  но  </w:t>
      </w:r>
      <w:r w:rsidR="00714E95" w:rsidRPr="00C303FA">
        <w:rPr>
          <w:b/>
        </w:rPr>
        <w:t xml:space="preserve">не  позднее  </w:t>
      </w:r>
      <w:r w:rsidR="00714E95">
        <w:rPr>
          <w:b/>
        </w:rPr>
        <w:t>18</w:t>
      </w:r>
      <w:r w:rsidR="00714E95" w:rsidRPr="00C303FA">
        <w:rPr>
          <w:b/>
        </w:rPr>
        <w:t xml:space="preserve">  числа  календарного месяца,  следующего  за  расчетным</w:t>
      </w:r>
      <w:r w:rsidR="00714E95">
        <w:rPr>
          <w:b/>
        </w:rPr>
        <w:t xml:space="preserve">, </w:t>
      </w:r>
      <w:r w:rsidR="00714E95">
        <w:t xml:space="preserve"> с  учетом  положений  пункт</w:t>
      </w:r>
      <w:r w:rsidR="001D59A7">
        <w:t>ов</w:t>
      </w:r>
      <w:r w:rsidR="00714E95">
        <w:t xml:space="preserve"> 3.2.1.1.</w:t>
      </w:r>
      <w:r w:rsidR="00F27C11">
        <w:t>и  3.2.1.2.</w:t>
      </w:r>
      <w:r w:rsidR="00714E95">
        <w:t xml:space="preserve">  настоящего  </w:t>
      </w:r>
      <w:r w:rsidR="00A05040">
        <w:t>договора</w:t>
      </w:r>
      <w:r w:rsidR="00714E95" w:rsidRPr="00C303FA">
        <w:t>.</w:t>
      </w:r>
    </w:p>
    <w:p w:rsidR="00F27C11" w:rsidRDefault="00714E95" w:rsidP="00714E95">
      <w:pPr>
        <w:spacing w:line="100" w:lineRule="atLeast"/>
        <w:jc w:val="both"/>
      </w:pPr>
      <w:r>
        <w:t xml:space="preserve">3.2.1.1. </w:t>
      </w:r>
      <w:r w:rsidR="00F27C11">
        <w:t>Порядок    оплаты  электрической  энергии:</w:t>
      </w:r>
    </w:p>
    <w:p w:rsidR="00714E95" w:rsidRDefault="00714E95" w:rsidP="00F27C11">
      <w:pPr>
        <w:spacing w:line="100" w:lineRule="atLeast"/>
        <w:ind w:firstLine="708"/>
        <w:jc w:val="both"/>
        <w:rPr>
          <w:sz w:val="26"/>
          <w:szCs w:val="26"/>
        </w:rPr>
      </w:pPr>
      <w:r>
        <w:t xml:space="preserve">В  соответствии  с  условиями  договора  энергоснабжения,  заключенного  между  Арендодателем  и энергоснабжающей  организацией,  Арендатор  </w:t>
      </w:r>
      <w:r w:rsidRPr="00354BB5">
        <w:rPr>
          <w:b/>
        </w:rPr>
        <w:t>до 10  числа</w:t>
      </w:r>
      <w:r>
        <w:t xml:space="preserve">  текущего  месяца (периода потребления электроэнергии)  оплачивает  электрическую  </w:t>
      </w:r>
      <w:r w:rsidRPr="008620F3">
        <w:rPr>
          <w:b/>
        </w:rPr>
        <w:t>энергию  в  размере  70%</w:t>
      </w:r>
      <w:r>
        <w:t xml:space="preserve">  объема  электрической  энергии,  потребленной  в предшествующем  периоде (предыдущем месяце)».</w:t>
      </w:r>
    </w:p>
    <w:p w:rsidR="00F27C11" w:rsidRDefault="004416C8" w:rsidP="007102D3">
      <w:pPr>
        <w:spacing w:line="100" w:lineRule="atLeast"/>
        <w:jc w:val="both"/>
      </w:pPr>
      <w:r>
        <w:t xml:space="preserve">3.2.1.2. </w:t>
      </w:r>
      <w:r w:rsidR="00F27C11">
        <w:t>Порядок  оплаты  газа:</w:t>
      </w:r>
    </w:p>
    <w:p w:rsidR="008620F3" w:rsidRDefault="008620F3" w:rsidP="00F27C11">
      <w:pPr>
        <w:spacing w:line="100" w:lineRule="atLeast"/>
        <w:ind w:firstLine="708"/>
        <w:jc w:val="both"/>
      </w:pPr>
      <w:r>
        <w:t>Оплату  за  поставляемый  в  текущем  месяце (расчетном  периоде)  объем  газа,  снабженческо-сбытовые  услуги  и  транспортировку  газа  Арендатор  производит  в следующем порядке:</w:t>
      </w:r>
    </w:p>
    <w:p w:rsidR="008620F3" w:rsidRDefault="008620F3" w:rsidP="007102D3">
      <w:pPr>
        <w:spacing w:line="100" w:lineRule="atLeast"/>
        <w:jc w:val="both"/>
      </w:pPr>
      <w:r>
        <w:tab/>
        <w:t xml:space="preserve">- </w:t>
      </w:r>
      <w:r w:rsidRPr="00681933">
        <w:rPr>
          <w:b/>
        </w:rPr>
        <w:t>85 процентов</w:t>
      </w:r>
      <w:r>
        <w:t xml:space="preserve">  общей  стоимости  месячного  договорного  объема  пос</w:t>
      </w:r>
      <w:r w:rsidR="00A519A3">
        <w:t xml:space="preserve">тавки газа в </w:t>
      </w:r>
      <w:r>
        <w:t xml:space="preserve">  размере,  пропорциональном  занимаемой  отапливаемой  площади,  в  срок  </w:t>
      </w:r>
      <w:r w:rsidRPr="00681933">
        <w:rPr>
          <w:b/>
        </w:rPr>
        <w:t>до  1</w:t>
      </w:r>
      <w:r>
        <w:rPr>
          <w:b/>
        </w:rPr>
        <w:t>5</w:t>
      </w:r>
      <w:r w:rsidRPr="00681933">
        <w:rPr>
          <w:b/>
        </w:rPr>
        <w:t xml:space="preserve">  числа  текущего  месяца</w:t>
      </w:r>
      <w:r>
        <w:t xml:space="preserve">,  на  основании  выставленного  </w:t>
      </w:r>
      <w:r w:rsidRPr="0009124A">
        <w:rPr>
          <w:b/>
        </w:rPr>
        <w:t xml:space="preserve">до  </w:t>
      </w:r>
      <w:r>
        <w:rPr>
          <w:b/>
        </w:rPr>
        <w:t>5</w:t>
      </w:r>
      <w:r w:rsidRPr="0009124A">
        <w:rPr>
          <w:b/>
        </w:rPr>
        <w:t xml:space="preserve">  числа  текущего месяца </w:t>
      </w:r>
      <w:r>
        <w:t>счета  Арендодателя,  основанием    для  которого  служат  счета  на  предоплату  поставщика  газа и  газораспределительной  организации (ГРО) в договор</w:t>
      </w:r>
      <w:r w:rsidR="00083E34">
        <w:t>ах</w:t>
      </w:r>
      <w:r>
        <w:t xml:space="preserve">  поставки и транспортировки  газа.</w:t>
      </w:r>
    </w:p>
    <w:p w:rsidR="004416C8" w:rsidRDefault="008620F3" w:rsidP="007102D3">
      <w:pPr>
        <w:spacing w:line="100" w:lineRule="atLeast"/>
        <w:jc w:val="both"/>
      </w:pPr>
      <w:r>
        <w:tab/>
        <w:t xml:space="preserve">Окончательный  расчет  за  потребленный  газ,  снабженческо-сбытовые  услуги  и  транспортировку  газа  Арендатор  производит  в  месяце,  следующем  за  расчетным  </w:t>
      </w:r>
      <w:r>
        <w:rPr>
          <w:b/>
        </w:rPr>
        <w:t>в течение 5 банковских  дней</w:t>
      </w:r>
      <w:r>
        <w:t xml:space="preserve">  с  момента  выставления  счета  Арендодателем  с  приложением  копий  расчетных  документов  поставщика  газа  и  газораспределительной  организации (ГРО)</w:t>
      </w:r>
      <w:r w:rsidR="0075636E">
        <w:t xml:space="preserve">, но  </w:t>
      </w:r>
      <w:r w:rsidR="0075636E" w:rsidRPr="00047C71">
        <w:rPr>
          <w:b/>
        </w:rPr>
        <w:t xml:space="preserve">не  позднее </w:t>
      </w:r>
      <w:r w:rsidR="0075636E">
        <w:rPr>
          <w:b/>
        </w:rPr>
        <w:t>18</w:t>
      </w:r>
      <w:r w:rsidR="0075636E" w:rsidRPr="00047C71">
        <w:rPr>
          <w:b/>
        </w:rPr>
        <w:t xml:space="preserve">  числа  календарного месяца,  следующего  за  расчетным</w:t>
      </w:r>
      <w:r>
        <w:t>.</w:t>
      </w:r>
    </w:p>
    <w:p w:rsidR="007102D3" w:rsidRPr="006D63FA" w:rsidRDefault="007102D3" w:rsidP="007102D3">
      <w:pPr>
        <w:spacing w:line="100" w:lineRule="atLeast"/>
        <w:jc w:val="both"/>
      </w:pPr>
      <w:r>
        <w:t>3.2.1.3. Арендатор  производи</w:t>
      </w:r>
      <w:r w:rsidR="00CB7CB6">
        <w:t>т</w:t>
      </w:r>
      <w:r>
        <w:t xml:space="preserve">  оплату   технического  обслуживания  установленного  в  арендуемом  помещении  газового  оборудования,  указанного  в перечне оборудования и  в  соответствии  с  расчётом  стоимости  услуг  исполнителя  по  действующему  договору  на  техническое  обслуживание  газового  оборудования,  газопроводов  и сооружений  на них  на  основании счетов  Арендодателя,  перевыставленных  Арендатору.</w:t>
      </w:r>
      <w:r w:rsidR="00CB7CB6">
        <w:t xml:space="preserve"> Сведения об оборудовании, основании  и  порядке расчетов передаются Арендатору при заключении  настоящего договора. </w:t>
      </w:r>
    </w:p>
    <w:p w:rsidR="00E24EAF" w:rsidRPr="006E174B" w:rsidRDefault="00E24EAF" w:rsidP="008A17A3">
      <w:pPr>
        <w:numPr>
          <w:ilvl w:val="1"/>
          <w:numId w:val="2"/>
        </w:numPr>
        <w:tabs>
          <w:tab w:val="clear" w:pos="795"/>
          <w:tab w:val="num" w:pos="0"/>
        </w:tabs>
        <w:ind w:left="0" w:firstLine="75"/>
        <w:jc w:val="both"/>
      </w:pPr>
      <w:r w:rsidRPr="006E174B">
        <w:t>Начисление арендных платежей производится с момента передачи</w:t>
      </w:r>
      <w:r w:rsidR="00504974" w:rsidRPr="006E174B">
        <w:t xml:space="preserve"> </w:t>
      </w:r>
      <w:r w:rsidR="008A17A3">
        <w:t xml:space="preserve"> Арендатору </w:t>
      </w:r>
      <w:r w:rsidR="00BF5D8D">
        <w:t xml:space="preserve"> Имущества</w:t>
      </w:r>
      <w:r w:rsidR="00AA2A39">
        <w:t xml:space="preserve">  (после</w:t>
      </w:r>
      <w:r w:rsidRPr="006E174B">
        <w:t xml:space="preserve"> подписания акта приемки – передачи).</w:t>
      </w:r>
    </w:p>
    <w:p w:rsidR="00355C64" w:rsidRDefault="00E24EAF" w:rsidP="008A17A3">
      <w:pPr>
        <w:numPr>
          <w:ilvl w:val="1"/>
          <w:numId w:val="2"/>
        </w:numPr>
        <w:tabs>
          <w:tab w:val="clear" w:pos="795"/>
          <w:tab w:val="num" w:pos="0"/>
        </w:tabs>
        <w:ind w:left="0" w:firstLine="75"/>
        <w:jc w:val="both"/>
      </w:pPr>
      <w:r w:rsidRPr="006E174B">
        <w:t>Оплата арендной платы производитс</w:t>
      </w:r>
      <w:r w:rsidR="00355C64" w:rsidRPr="006E174B">
        <w:t>я  Арендатором</w:t>
      </w:r>
      <w:r w:rsidR="00A44C11" w:rsidRPr="006E174B">
        <w:t xml:space="preserve"> ежемесячно, путем</w:t>
      </w:r>
      <w:r w:rsidR="008A17A3">
        <w:t xml:space="preserve">  </w:t>
      </w:r>
      <w:r w:rsidR="00A44C11" w:rsidRPr="006E174B">
        <w:t>перечисления на расчетный счет Аренд</w:t>
      </w:r>
      <w:r w:rsidR="00355C64" w:rsidRPr="006E174B">
        <w:t xml:space="preserve">одателя  </w:t>
      </w:r>
      <w:r w:rsidR="00355C64" w:rsidRPr="008512AC">
        <w:rPr>
          <w:b/>
        </w:rPr>
        <w:t xml:space="preserve">не </w:t>
      </w:r>
      <w:r w:rsidR="005C44CE" w:rsidRPr="008512AC">
        <w:rPr>
          <w:b/>
        </w:rPr>
        <w:t>позд</w:t>
      </w:r>
      <w:r w:rsidR="00355C64" w:rsidRPr="008512AC">
        <w:rPr>
          <w:b/>
        </w:rPr>
        <w:t xml:space="preserve">нее </w:t>
      </w:r>
      <w:r w:rsidR="005C44CE" w:rsidRPr="008512AC">
        <w:rPr>
          <w:b/>
        </w:rPr>
        <w:t xml:space="preserve"> деся</w:t>
      </w:r>
      <w:r w:rsidR="00355C64" w:rsidRPr="008512AC">
        <w:rPr>
          <w:b/>
        </w:rPr>
        <w:t>того числа текущего месяца</w:t>
      </w:r>
      <w:r w:rsidR="008A17A3">
        <w:t xml:space="preserve">.  </w:t>
      </w:r>
      <w:r w:rsidR="00355C64" w:rsidRPr="006E174B">
        <w:t>Арендатор</w:t>
      </w:r>
      <w:r w:rsidR="00A44C11" w:rsidRPr="006E174B">
        <w:t xml:space="preserve">  </w:t>
      </w:r>
      <w:r w:rsidR="00355C64" w:rsidRPr="006E174B">
        <w:lastRenderedPageBreak/>
        <w:t>имеет право вносить арендную</w:t>
      </w:r>
      <w:r w:rsidR="008A17A3">
        <w:t xml:space="preserve"> </w:t>
      </w:r>
      <w:r w:rsidR="00355C64" w:rsidRPr="006E174B">
        <w:t xml:space="preserve"> плату </w:t>
      </w:r>
      <w:r w:rsidR="008A17A3">
        <w:t xml:space="preserve"> </w:t>
      </w:r>
      <w:r w:rsidR="00355C64" w:rsidRPr="006E174B">
        <w:t xml:space="preserve">вперед </w:t>
      </w:r>
      <w:r w:rsidR="008A17A3">
        <w:t xml:space="preserve"> </w:t>
      </w:r>
      <w:r w:rsidR="00355C64" w:rsidRPr="006E174B">
        <w:t>за</w:t>
      </w:r>
      <w:r w:rsidR="008A17A3">
        <w:t xml:space="preserve"> </w:t>
      </w:r>
      <w:r w:rsidR="00355C64" w:rsidRPr="006E174B">
        <w:t xml:space="preserve"> любой </w:t>
      </w:r>
      <w:r w:rsidR="008A17A3">
        <w:t xml:space="preserve"> </w:t>
      </w:r>
      <w:r w:rsidR="00355C64" w:rsidRPr="006E174B">
        <w:t>срок</w:t>
      </w:r>
      <w:r w:rsidR="008A17A3">
        <w:t xml:space="preserve">,   </w:t>
      </w:r>
      <w:r w:rsidR="00355C64" w:rsidRPr="006E174B">
        <w:t xml:space="preserve">в размере, </w:t>
      </w:r>
      <w:r w:rsidR="008A17A3">
        <w:t xml:space="preserve">  установленном </w:t>
      </w:r>
      <w:r w:rsidR="00355C64" w:rsidRPr="006E174B">
        <w:t xml:space="preserve"> на</w:t>
      </w:r>
      <w:r w:rsidR="008A17A3">
        <w:t xml:space="preserve"> </w:t>
      </w:r>
      <w:r w:rsidR="00355C64" w:rsidRPr="006E174B">
        <w:t xml:space="preserve"> момент оплаты.</w:t>
      </w:r>
    </w:p>
    <w:p w:rsidR="00E46D87" w:rsidRPr="00E46D87" w:rsidRDefault="00E46D87" w:rsidP="00E46D87">
      <w:pPr>
        <w:ind w:left="75"/>
        <w:jc w:val="both"/>
      </w:pPr>
      <w:r>
        <w:t xml:space="preserve">3.4.1. Оплата  электрической  и  тепловой энергии в  местах  общего  пользования, в том числе работы  систем  кондиционирования, вентиляции,  расходов  на  содержание  мест  общего  пользования </w:t>
      </w:r>
      <w:r w:rsidR="006F05F6">
        <w:t>(уборка и т.д.)</w:t>
      </w:r>
      <w:r>
        <w:t xml:space="preserve"> Арендатор  производит на основании счетов  Арендодателя   в течение </w:t>
      </w:r>
      <w:r>
        <w:rPr>
          <w:b/>
        </w:rPr>
        <w:t>пяти календарных дней</w:t>
      </w:r>
      <w:r>
        <w:t xml:space="preserve"> с момента  выставления. </w:t>
      </w:r>
    </w:p>
    <w:p w:rsidR="00355C64" w:rsidRDefault="00392A4E" w:rsidP="008A17A3">
      <w:pPr>
        <w:ind w:left="75"/>
        <w:jc w:val="both"/>
      </w:pPr>
      <w:r w:rsidRPr="006E174B">
        <w:t xml:space="preserve">  3</w:t>
      </w:r>
      <w:r w:rsidR="008A17A3">
        <w:t>.5</w:t>
      </w:r>
      <w:r w:rsidRPr="006E174B">
        <w:t xml:space="preserve">.  </w:t>
      </w:r>
      <w:r w:rsidR="00355C64" w:rsidRPr="006E174B">
        <w:t>В случае несвоевременного перечислен</w:t>
      </w:r>
      <w:r w:rsidR="008A17A3">
        <w:t>ия арендной платы</w:t>
      </w:r>
      <w:r w:rsidR="00120744">
        <w:t>, платы  за потребленные  коммунальные ресурсы</w:t>
      </w:r>
      <w:r w:rsidR="008A17A3">
        <w:t xml:space="preserve"> Арендатор</w:t>
      </w:r>
      <w:r w:rsidR="00355C64" w:rsidRPr="006E174B">
        <w:t xml:space="preserve">  </w:t>
      </w:r>
      <w:r w:rsidR="008A17A3">
        <w:t>у</w:t>
      </w:r>
      <w:r w:rsidR="00355C64" w:rsidRPr="006E174B">
        <w:t>плачивает Арендодателю пен</w:t>
      </w:r>
      <w:r w:rsidR="006017BD">
        <w:t>ю</w:t>
      </w:r>
      <w:r w:rsidR="00355C64" w:rsidRPr="006E174B">
        <w:t xml:space="preserve"> в размере 0,5% от суммы </w:t>
      </w:r>
      <w:r w:rsidR="006017BD">
        <w:t xml:space="preserve"> </w:t>
      </w:r>
      <w:r w:rsidR="00355C64" w:rsidRPr="006E174B">
        <w:t>договора за каждый день просрочки.</w:t>
      </w:r>
    </w:p>
    <w:p w:rsidR="00663157" w:rsidRPr="00663157" w:rsidRDefault="00663157" w:rsidP="008A17A3">
      <w:pPr>
        <w:ind w:left="75"/>
        <w:jc w:val="both"/>
      </w:pPr>
      <w:r>
        <w:t xml:space="preserve">3.6. В течение </w:t>
      </w:r>
      <w:r>
        <w:rPr>
          <w:b/>
        </w:rPr>
        <w:t>трёх календарных дней</w:t>
      </w:r>
      <w:r>
        <w:t xml:space="preserve"> с момента заключения  настоящего  договора Арендатор обязуется  оплатить  обеспечительный  авансовый  платеж  за  последний  месяц  аренды</w:t>
      </w:r>
      <w:r w:rsidR="00E20F54">
        <w:t xml:space="preserve"> в размере, установленном п.3.1 настоящего договора</w:t>
      </w:r>
      <w:r>
        <w:t>.  Оплата  производится на  основании счета  Арендодателя.</w:t>
      </w:r>
      <w:r w:rsidR="00212106">
        <w:t xml:space="preserve">  Соглашение  об обеспечительном  авансовом  платеже  сторонами  признается  существенным </w:t>
      </w:r>
      <w:r w:rsidR="00535903">
        <w:t>условием</w:t>
      </w:r>
      <w:r w:rsidR="00212106">
        <w:t xml:space="preserve"> для настоящего  договора  с наступлением  последствий,  предусмотренных п.4.6.</w:t>
      </w:r>
    </w:p>
    <w:p w:rsidR="00355C64" w:rsidRPr="006E174B" w:rsidRDefault="00355C64" w:rsidP="006E174B">
      <w:pPr>
        <w:ind w:left="795"/>
        <w:jc w:val="both"/>
      </w:pPr>
    </w:p>
    <w:p w:rsidR="00355C64" w:rsidRPr="00ED4F91" w:rsidRDefault="00355C64" w:rsidP="0008706E">
      <w:pPr>
        <w:numPr>
          <w:ilvl w:val="0"/>
          <w:numId w:val="2"/>
        </w:numPr>
        <w:jc w:val="center"/>
      </w:pPr>
      <w:r w:rsidRPr="007C148A">
        <w:rPr>
          <w:b/>
        </w:rPr>
        <w:t>Ответственность сторон</w:t>
      </w:r>
    </w:p>
    <w:p w:rsidR="00ED4F91" w:rsidRPr="006E174B" w:rsidRDefault="00ED4F91" w:rsidP="00A519A3">
      <w:pPr>
        <w:jc w:val="both"/>
      </w:pPr>
    </w:p>
    <w:p w:rsidR="00D60F2E" w:rsidRDefault="00D60F2E" w:rsidP="00DA4738">
      <w:pPr>
        <w:numPr>
          <w:ilvl w:val="1"/>
          <w:numId w:val="3"/>
        </w:numPr>
        <w:tabs>
          <w:tab w:val="clear" w:pos="870"/>
          <w:tab w:val="num" w:pos="-120"/>
        </w:tabs>
        <w:ind w:left="120" w:firstLine="30"/>
        <w:jc w:val="both"/>
      </w:pPr>
      <w:r w:rsidRPr="006E174B">
        <w:t xml:space="preserve">В случае неисполнения или ненадлежащего исполнения  своих обязательств </w:t>
      </w:r>
      <w:r w:rsidR="00392A4E" w:rsidRPr="006E174B">
        <w:t>по настоящему договору стороны несут ответственность в соответствии с действующим</w:t>
      </w:r>
      <w:r w:rsidR="00DF4E05" w:rsidRPr="006E174B">
        <w:t xml:space="preserve"> законодательством РФ.</w:t>
      </w:r>
    </w:p>
    <w:p w:rsidR="00663157" w:rsidRDefault="00663157" w:rsidP="00DA4738">
      <w:pPr>
        <w:numPr>
          <w:ilvl w:val="1"/>
          <w:numId w:val="3"/>
        </w:numPr>
        <w:tabs>
          <w:tab w:val="clear" w:pos="870"/>
          <w:tab w:val="num" w:pos="-120"/>
        </w:tabs>
        <w:ind w:left="120" w:firstLine="30"/>
        <w:jc w:val="both"/>
      </w:pPr>
      <w:r>
        <w:t>В  случае  нарушения Арендатором  сроков  арендных  платежей  (постоянной и/или переменной части)  Арендатор  по  требованию Арендодателя  обязан  уплатить  Арендодателю  неустойку  в размере 0,</w:t>
      </w:r>
      <w:r w:rsidR="009245E8">
        <w:t>5</w:t>
      </w:r>
      <w:r>
        <w:t>%</w:t>
      </w:r>
      <w:r w:rsidR="00DA2518">
        <w:t xml:space="preserve">  от  суммы  просроченной  задолженности  за  каждый  день  просрочки</w:t>
      </w:r>
      <w:r w:rsidR="00047C7D">
        <w:t xml:space="preserve">  исполнения  обязательства  вне  зависимости  от даты  предъявления  Арендодателем. В  случае  наличия  задолженности  поступившие  от Арендатора  денежные средства   в  первую  очередь  засчитываются  на  погашение  неустойки (пени).</w:t>
      </w:r>
    </w:p>
    <w:p w:rsidR="004D1658" w:rsidRDefault="004D1658" w:rsidP="00DA4738">
      <w:pPr>
        <w:numPr>
          <w:ilvl w:val="1"/>
          <w:numId w:val="3"/>
        </w:numPr>
        <w:tabs>
          <w:tab w:val="clear" w:pos="870"/>
          <w:tab w:val="num" w:pos="-120"/>
        </w:tabs>
        <w:ind w:left="120" w:firstLine="30"/>
        <w:jc w:val="both"/>
      </w:pPr>
      <w:r>
        <w:t xml:space="preserve">В  случае  просрочки  внесения  арендной  платы (постоянной и/или  переменной части)  свыше  </w:t>
      </w:r>
      <w:r>
        <w:rPr>
          <w:b/>
        </w:rPr>
        <w:t>тридцати  календарных дней</w:t>
      </w:r>
      <w:r>
        <w:t xml:space="preserve"> Арендодатель  вправе  в  одностороннем внесудебном  порядке  расторгнуть  договор  и  потребовать </w:t>
      </w:r>
      <w:r w:rsidR="00A519A3">
        <w:t>возмещения убытков, причиненных просрочкой,</w:t>
      </w:r>
      <w:r>
        <w:t xml:space="preserve"> </w:t>
      </w:r>
      <w:r w:rsidR="00DB545A">
        <w:t xml:space="preserve">оплаты  неустойки в соответствии с п.4.2 договора.  При  этом  договор считается  расторгнутым  по  истечении </w:t>
      </w:r>
      <w:r w:rsidR="00DB545A">
        <w:rPr>
          <w:b/>
        </w:rPr>
        <w:t>трёх  календарных  дней</w:t>
      </w:r>
      <w:r w:rsidR="00DB545A">
        <w:t xml:space="preserve">  с момента  направления  Арендодателем  Арендатору  уведомления  о  расторжении договора.  В  этом  случае  Арендатор  обязан  в  течение </w:t>
      </w:r>
      <w:r w:rsidR="00DB545A">
        <w:rPr>
          <w:b/>
        </w:rPr>
        <w:t>трёх календарных дней</w:t>
      </w:r>
      <w:r w:rsidR="00DB545A">
        <w:t xml:space="preserve">  с даты  получения  уведомления </w:t>
      </w:r>
      <w:r w:rsidR="00DB545A" w:rsidRPr="00DB545A">
        <w:t>(шесть календарных дней с момента  передачи  почтового отправления  отделению связи)</w:t>
      </w:r>
      <w:r w:rsidR="00DB545A">
        <w:t xml:space="preserve"> передать  Арендодателю  Имущество  по  акту  приема-передачи.  В  случае  нарушения  срока  передачи  Имущества  арендная  плата  и  неустойка (пеня)  начисляются  до  дня  фактической   передачи  Имущества.</w:t>
      </w:r>
    </w:p>
    <w:p w:rsidR="00DB545A" w:rsidRDefault="00DB545A" w:rsidP="00DB545A">
      <w:pPr>
        <w:ind w:left="150"/>
        <w:jc w:val="both"/>
      </w:pPr>
      <w:r>
        <w:t>4.4. Уплата  неустойки (пени) не  освобождает  Арендатора  от  обязательств  по  оплате  задолженности  и  передачи  Имущества.</w:t>
      </w:r>
    </w:p>
    <w:p w:rsidR="00DB545A" w:rsidRDefault="00DB545A" w:rsidP="00DB545A">
      <w:pPr>
        <w:ind w:left="150"/>
        <w:jc w:val="both"/>
      </w:pPr>
      <w:r>
        <w:t>4.5. Стоимость неотделимых  улучшений,  произведенных  Арендатором,  возмещению  не  подлежит.</w:t>
      </w:r>
    </w:p>
    <w:p w:rsidR="00DB545A" w:rsidRDefault="00DB545A" w:rsidP="00DB545A">
      <w:pPr>
        <w:ind w:left="150"/>
        <w:jc w:val="both"/>
      </w:pPr>
      <w:r>
        <w:t xml:space="preserve">4.6. </w:t>
      </w:r>
      <w:r w:rsidR="00212106">
        <w:t xml:space="preserve">В  случае  нарушения  срока  внесения  обеспечительного  авансового платежа ( п.3.6. настоящего  договора)  Арендатор  по  требованию Арендодателя  обязан  уплатить  Арендодателю неустойку в  размере  0,5%  от  размера  просроченной  задолженности  за  каждый  день  просрочки  исполнения  обязательств  вне  зависимости  от даты  предъявления  Арендодателем. Поступившие  от Арендатора  денежные средства   в  первую  очередь  засчитываются  на  погашение  неустойки (пени).  В  случае  нарушения  срока   оплаты  обеспечительного  авансового  платежа  </w:t>
      </w:r>
      <w:r w:rsidR="00212106" w:rsidRPr="00212106">
        <w:rPr>
          <w:b/>
        </w:rPr>
        <w:t>более чем  на  15  календарных дней</w:t>
      </w:r>
      <w:r w:rsidR="00212106">
        <w:t xml:space="preserve">  Арендодатель  вправе  в  одностороннем внесудебном  порядке  расторг</w:t>
      </w:r>
      <w:r w:rsidR="00A519A3">
        <w:t xml:space="preserve">нуть  договор  и  потребовать  </w:t>
      </w:r>
      <w:r w:rsidR="00212106">
        <w:t xml:space="preserve">  </w:t>
      </w:r>
      <w:r w:rsidR="0021765A">
        <w:t xml:space="preserve">возмещения убытков, причиненных просрочкой, </w:t>
      </w:r>
      <w:r w:rsidR="00212106">
        <w:t>оплаты  неустойки в соответствии с п.4.2 договора.</w:t>
      </w:r>
      <w:r w:rsidR="005C7FC7">
        <w:t xml:space="preserve">  При  этом  договор  считается  расторгнутым  по  истечение  </w:t>
      </w:r>
      <w:r w:rsidR="005C7FC7">
        <w:rPr>
          <w:b/>
        </w:rPr>
        <w:t>трёх  календарных  дней</w:t>
      </w:r>
      <w:r w:rsidR="005C7FC7">
        <w:t xml:space="preserve">  с  даты  направления  уведомления Арендодателем  Арендатору.</w:t>
      </w:r>
    </w:p>
    <w:p w:rsidR="00172DCF" w:rsidRDefault="00172DCF" w:rsidP="00DB545A">
      <w:pPr>
        <w:ind w:left="150"/>
        <w:jc w:val="both"/>
      </w:pPr>
      <w:r>
        <w:lastRenderedPageBreak/>
        <w:t>4.7. В  случае  нарушения  срока  передачи  Имущества  Арендатором  Арендодателю  на условиях  настоящего  договора  Арендатор  обязан  помимо  уплаты арендной  платы  оплатить  по требованию Арендодателя  штраф  в безусловном  внесудебном порядке  в  размере  1000 (Одна  тысяча)  рублей  за  каждый  день  просрочки  обязательства  по  передаче  Имущества.</w:t>
      </w:r>
    </w:p>
    <w:p w:rsidR="00A736B2" w:rsidRPr="005C7FC7" w:rsidRDefault="00A736B2" w:rsidP="00DB545A">
      <w:pPr>
        <w:ind w:left="150"/>
        <w:jc w:val="both"/>
      </w:pPr>
      <w:r>
        <w:t>4.8. В случае  выявления  факта  передачи  Имущества  или  его части</w:t>
      </w:r>
      <w:r w:rsidR="0021765A">
        <w:t xml:space="preserve"> в субаренду без письменного согласия Арендодателя, а также указания его в качестве  юридического или почтового адреса любых третьих лиц Арендодатель  вправе в одностороннем  внесудебном порядке расторгнуть настоящий договор и потребовать  уплаты штрафа  в сумме 50000</w:t>
      </w:r>
      <w:r w:rsidR="001041EB">
        <w:t xml:space="preserve"> (Пятьдесят  тысяч)  рублей.</w:t>
      </w:r>
      <w:r w:rsidR="00C6065A">
        <w:t xml:space="preserve">  При  этом  договор считается  расторгнутым  по  истечении </w:t>
      </w:r>
      <w:r w:rsidR="00C6065A">
        <w:rPr>
          <w:b/>
        </w:rPr>
        <w:t>трёх  календарных  дней</w:t>
      </w:r>
      <w:r w:rsidR="00C6065A">
        <w:t xml:space="preserve">  с момента  направления  Арендодателем  Арендатору  уведомления  о  расторжении договора.  В  этом  случае  Арендатор  обязан  в  течение </w:t>
      </w:r>
      <w:r w:rsidR="00C6065A">
        <w:rPr>
          <w:b/>
        </w:rPr>
        <w:t>трёх календарных дней</w:t>
      </w:r>
      <w:r w:rsidR="00C6065A">
        <w:t xml:space="preserve">  с даты  получения  уведомления </w:t>
      </w:r>
      <w:r w:rsidR="00C6065A" w:rsidRPr="00DB545A">
        <w:t>(шесть календарных дней с момента  передачи  почтового отправления  отделению связи)</w:t>
      </w:r>
      <w:r w:rsidR="00C6065A">
        <w:t xml:space="preserve"> передать  Арендодателю  Имущество  по  акту  приема-передачи.  </w:t>
      </w:r>
    </w:p>
    <w:p w:rsidR="00DF4E05" w:rsidRPr="00DB545A" w:rsidRDefault="00DF4E05" w:rsidP="006E174B">
      <w:pPr>
        <w:ind w:left="150"/>
        <w:jc w:val="both"/>
      </w:pPr>
    </w:p>
    <w:p w:rsidR="00A41DE0" w:rsidRPr="006E174B" w:rsidRDefault="00A41DE0" w:rsidP="0008706E">
      <w:pPr>
        <w:numPr>
          <w:ilvl w:val="0"/>
          <w:numId w:val="3"/>
        </w:numPr>
        <w:jc w:val="center"/>
        <w:rPr>
          <w:b/>
        </w:rPr>
      </w:pPr>
      <w:r w:rsidRPr="006E174B">
        <w:rPr>
          <w:b/>
        </w:rPr>
        <w:t>Срок действия договора</w:t>
      </w:r>
      <w:r w:rsidR="003473B0">
        <w:rPr>
          <w:b/>
        </w:rPr>
        <w:t>. Расторжение  договора.</w:t>
      </w:r>
    </w:p>
    <w:p w:rsidR="00A41DE0" w:rsidRPr="006E174B" w:rsidRDefault="00A41DE0" w:rsidP="0008706E">
      <w:pPr>
        <w:jc w:val="center"/>
      </w:pPr>
    </w:p>
    <w:p w:rsidR="000C21BD" w:rsidRDefault="001B3E97" w:rsidP="000C21BD">
      <w:pPr>
        <w:pStyle w:val="a3"/>
        <w:numPr>
          <w:ilvl w:val="1"/>
          <w:numId w:val="7"/>
        </w:numPr>
        <w:jc w:val="both"/>
      </w:pPr>
      <w:r>
        <w:t xml:space="preserve">Договор  действует </w:t>
      </w:r>
      <w:r w:rsidR="000F1598">
        <w:t>в течение 11 месяцев с момента</w:t>
      </w:r>
      <w:r w:rsidR="00CB3B85">
        <w:t xml:space="preserve"> </w:t>
      </w:r>
      <w:r w:rsidR="000F1598">
        <w:t xml:space="preserve"> (</w:t>
      </w:r>
      <w:r>
        <w:t>даты)</w:t>
      </w:r>
      <w:r w:rsidR="000F1598">
        <w:t xml:space="preserve"> заключения.</w:t>
      </w:r>
      <w:r w:rsidR="000C21BD" w:rsidRPr="000C21BD">
        <w:t xml:space="preserve"> </w:t>
      </w:r>
      <w:r w:rsidR="000C21BD" w:rsidRPr="003C100E">
        <w:t xml:space="preserve">Настоящий Договор  </w:t>
      </w:r>
      <w:r w:rsidR="000C21BD">
        <w:t xml:space="preserve">вступает в силу с момента подписания акта приёма-передачи и </w:t>
      </w:r>
      <w:r w:rsidR="000C21BD" w:rsidRPr="003C100E">
        <w:t xml:space="preserve">действует в течение </w:t>
      </w:r>
      <w:r w:rsidR="000C21BD" w:rsidRPr="00F4021A">
        <w:rPr>
          <w:b/>
        </w:rPr>
        <w:t>11 месяцев</w:t>
      </w:r>
      <w:r w:rsidR="000C21BD" w:rsidRPr="003C100E">
        <w:t>.</w:t>
      </w:r>
      <w:r w:rsidR="000C21BD">
        <w:t xml:space="preserve"> </w:t>
      </w:r>
      <w:r w:rsidR="000C21BD" w:rsidRPr="003C100E">
        <w:t xml:space="preserve"> </w:t>
      </w:r>
      <w:r w:rsidR="000C21BD">
        <w:t>По истечении данного срока и при отсутствии письменных уведомлений Сторон о расторжении договора не менее чем за два месяца, Договор считается пролонгированным (перезаключённым) на такой же срок, количество пролонгаций не ограничено.</w:t>
      </w:r>
    </w:p>
    <w:p w:rsidR="00083E34" w:rsidRPr="003C100E" w:rsidRDefault="00083E34" w:rsidP="00083E34">
      <w:pPr>
        <w:jc w:val="both"/>
      </w:pPr>
      <w:r>
        <w:t xml:space="preserve"> 5.1.1. </w:t>
      </w:r>
      <w:r w:rsidRPr="003C100E">
        <w:t>Действие Договора  прекращается по истечении срока аренды и в случае его досрочного расторжения. Прекращение Договора не освобождает каждую из Сторон от имущественной ответст</w:t>
      </w:r>
      <w:r>
        <w:t xml:space="preserve">венности за неисполнение или </w:t>
      </w:r>
      <w:r w:rsidRPr="003C100E">
        <w:t>ненадлежащее исполнение своих обязательств по Договору.</w:t>
      </w:r>
    </w:p>
    <w:p w:rsidR="00A41DE0" w:rsidRDefault="00083E34" w:rsidP="000C21BD">
      <w:pPr>
        <w:ind w:left="150"/>
        <w:jc w:val="both"/>
      </w:pPr>
      <w:r>
        <w:t>5.1.2</w:t>
      </w:r>
      <w:r w:rsidR="000C21BD">
        <w:t xml:space="preserve">. </w:t>
      </w:r>
      <w:r w:rsidR="00A41DE0" w:rsidRPr="006E174B">
        <w:t xml:space="preserve">При  </w:t>
      </w:r>
      <w:r w:rsidR="00BD4B26">
        <w:t>заключ</w:t>
      </w:r>
      <w:r w:rsidR="00A41DE0" w:rsidRPr="006E174B">
        <w:t xml:space="preserve">ении договора на новый срок его условия могут быть изменены </w:t>
      </w:r>
      <w:r w:rsidR="003A079A">
        <w:t>арендодателем</w:t>
      </w:r>
      <w:r w:rsidR="00A41DE0" w:rsidRPr="006E174B">
        <w:t>.</w:t>
      </w:r>
      <w:r w:rsidR="00A44C11" w:rsidRPr="006E174B">
        <w:t xml:space="preserve"> </w:t>
      </w:r>
      <w:r w:rsidR="00504974" w:rsidRPr="006E174B">
        <w:t xml:space="preserve"> </w:t>
      </w:r>
    </w:p>
    <w:p w:rsidR="002F1537" w:rsidRDefault="000C21BD" w:rsidP="000C21BD">
      <w:pPr>
        <w:ind w:left="150"/>
        <w:jc w:val="both"/>
      </w:pPr>
      <w:r>
        <w:t>5.2</w:t>
      </w:r>
      <w:r w:rsidR="002F1537">
        <w:t xml:space="preserve"> </w:t>
      </w:r>
      <w:r>
        <w:t xml:space="preserve">. </w:t>
      </w:r>
      <w:r w:rsidR="002F1537">
        <w:t>Дата  заключения  договора:</w:t>
      </w:r>
      <w:r w:rsidR="00660E09">
        <w:t xml:space="preserve"> </w:t>
      </w:r>
      <w:r w:rsidR="0008706E">
        <w:t>«     »  _________ 202</w:t>
      </w:r>
      <w:r>
        <w:t>5</w:t>
      </w:r>
      <w:r w:rsidR="0008706E">
        <w:t xml:space="preserve"> </w:t>
      </w:r>
      <w:r w:rsidR="00336FB4">
        <w:t>года</w:t>
      </w:r>
    </w:p>
    <w:p w:rsidR="00911862" w:rsidRDefault="000C21BD" w:rsidP="00911862">
      <w:pPr>
        <w:ind w:left="120"/>
        <w:jc w:val="both"/>
      </w:pPr>
      <w:r>
        <w:t>5.2</w:t>
      </w:r>
      <w:r w:rsidR="00911862">
        <w:t>.1 .Регистрация договора в Росреестре осуществляется силами Арендатора.</w:t>
      </w:r>
    </w:p>
    <w:p w:rsidR="002F1FBC" w:rsidRDefault="000C21BD" w:rsidP="000C21BD">
      <w:pPr>
        <w:ind w:left="150"/>
        <w:jc w:val="both"/>
      </w:pPr>
      <w:r>
        <w:t xml:space="preserve">5.3. </w:t>
      </w:r>
      <w:r w:rsidR="002F1FBC">
        <w:t>Настоящий  договор  может  быть расторгнут  досрочно:</w:t>
      </w:r>
    </w:p>
    <w:p w:rsidR="002F1FBC" w:rsidRDefault="000C21BD" w:rsidP="002F1FBC">
      <w:pPr>
        <w:ind w:left="150"/>
        <w:jc w:val="both"/>
      </w:pPr>
      <w:r>
        <w:t>5.3</w:t>
      </w:r>
      <w:r w:rsidR="002F1FBC">
        <w:t xml:space="preserve">.1. По письменному  соглашению  сторон.  В  случае  если  договор  расторгается  по  инициативе  Арендатора  Арендатор  обязан  письменно  уведомить  об  этом  Арендодателя   не  менее  чем  за </w:t>
      </w:r>
      <w:r w:rsidR="002F1FBC">
        <w:rPr>
          <w:b/>
        </w:rPr>
        <w:t>шестьдесят  календарных  дней</w:t>
      </w:r>
      <w:r w:rsidR="002F1FBC">
        <w:t xml:space="preserve">  до  даты  планируемого  освобождения (передачи)  Имущества.</w:t>
      </w:r>
    </w:p>
    <w:p w:rsidR="002F1FBC" w:rsidRDefault="000C21BD" w:rsidP="002F1FBC">
      <w:pPr>
        <w:ind w:left="150"/>
        <w:jc w:val="both"/>
      </w:pPr>
      <w:r>
        <w:t>5.3</w:t>
      </w:r>
      <w:r w:rsidR="002F1FBC">
        <w:t>.2. Договор может  быть  расторгнут  Арендодателем  в одностороннем внесудебном  порядке  в  случае,  когда  Арендатор:</w:t>
      </w:r>
    </w:p>
    <w:p w:rsidR="002F1FBC" w:rsidRDefault="002F1FBC" w:rsidP="002F1FBC">
      <w:pPr>
        <w:ind w:left="150"/>
        <w:jc w:val="both"/>
      </w:pPr>
      <w:r>
        <w:t>- использует  Имущество  не  по  назначению  или  нарушает  установленные  настоящим  договором запреты;</w:t>
      </w:r>
    </w:p>
    <w:p w:rsidR="002F1FBC" w:rsidRDefault="002F1FBC" w:rsidP="002F1FBC">
      <w:pPr>
        <w:ind w:left="150"/>
        <w:jc w:val="both"/>
      </w:pPr>
      <w:r>
        <w:t>- умышленно  или  по неосторожности  существенно  ухудшает  состояние  Имущества;</w:t>
      </w:r>
    </w:p>
    <w:p w:rsidR="002F1FBC" w:rsidRPr="002F1FBC" w:rsidRDefault="002F1FBC" w:rsidP="002F1FBC">
      <w:pPr>
        <w:ind w:left="150"/>
        <w:jc w:val="both"/>
      </w:pPr>
      <w:r>
        <w:t>- в  течение  тридцати  календарных  дней  не  вносит  арендную  плату  полностью  либо  в части.</w:t>
      </w:r>
    </w:p>
    <w:p w:rsidR="00AF211C" w:rsidRDefault="00AF211C" w:rsidP="00AF211C">
      <w:pPr>
        <w:ind w:left="120"/>
        <w:jc w:val="both"/>
      </w:pPr>
    </w:p>
    <w:p w:rsidR="00A41DE0" w:rsidRDefault="00AF211C" w:rsidP="0008706E">
      <w:pPr>
        <w:ind w:left="120"/>
        <w:jc w:val="center"/>
        <w:rPr>
          <w:b/>
        </w:rPr>
      </w:pPr>
      <w:r>
        <w:rPr>
          <w:b/>
        </w:rPr>
        <w:t xml:space="preserve">6.  </w:t>
      </w:r>
      <w:r w:rsidR="00A41DE0" w:rsidRPr="006E174B">
        <w:rPr>
          <w:b/>
        </w:rPr>
        <w:t>Заключительные положения</w:t>
      </w:r>
    </w:p>
    <w:p w:rsidR="00CF6FAB" w:rsidRPr="006E174B" w:rsidRDefault="00CF6FAB" w:rsidP="0008706E">
      <w:pPr>
        <w:ind w:left="120"/>
        <w:jc w:val="center"/>
        <w:rPr>
          <w:b/>
        </w:rPr>
      </w:pPr>
    </w:p>
    <w:p w:rsidR="00CF6FAB" w:rsidRPr="000B6B08" w:rsidRDefault="00CF6FAB" w:rsidP="00CF6FAB">
      <w:pPr>
        <w:ind w:left="150"/>
        <w:jc w:val="both"/>
      </w:pPr>
      <w:r w:rsidRPr="000B6B08">
        <w:t>6.1. Во всем остальном, не предусмотренным настоящим Договором, Стороны руководствуются действующим гражданским законодательством РФ.</w:t>
      </w:r>
    </w:p>
    <w:p w:rsidR="00CF6FAB" w:rsidRPr="000B6B08" w:rsidRDefault="00CF6FAB" w:rsidP="00CF6FAB">
      <w:pPr>
        <w:ind w:left="150"/>
        <w:jc w:val="both"/>
      </w:pPr>
      <w:r w:rsidRPr="000B6B08">
        <w:t xml:space="preserve">6.2. Все разногласия, которые могут возникнуть между Сторонами по вопросам, не нашедшим своего разрешения в тексте данного Договора, будут разрешаться путем двусторонних переговоров. Претензионный (досудебный) порядок разрешения спора может применяться на усмотрение Сторон, однако его соблюдение не является обязательным при обращении в </w:t>
      </w:r>
      <w:r w:rsidRPr="000B6B08">
        <w:lastRenderedPageBreak/>
        <w:t>арбитражный суд. В случае невозможности Сторонами разрешения спора путем переговоров, он рассматривается Арбитражным судом Самарской области.</w:t>
      </w:r>
    </w:p>
    <w:p w:rsidR="00CF6FAB" w:rsidRPr="000B6B08" w:rsidRDefault="00CF6FAB" w:rsidP="00CF6FAB">
      <w:pPr>
        <w:ind w:left="150"/>
        <w:jc w:val="both"/>
      </w:pPr>
      <w:r w:rsidRPr="000B6B08">
        <w:t>6.3. Любая из Сторон освобождается от ответственности за частичное или полное неисполнение своих обязательств при наступлении нижеуказанных обстоятельств непреодолимой силы (форс-мажор), возникших после заключения настоящего  Договора в результате событий чрезвычайного характера, которые Сторона не могла ни предвидеть, ни предотвратить доступными ей мерами. Сторона, для которой в связи с наступлением форс-мажора создалась невозможность исполнения обязательств по Договору, должна немедленно известить другую Сторону о наступлении и прекращении таких обстоятельств (форс-мажор).</w:t>
      </w:r>
    </w:p>
    <w:p w:rsidR="00CF6FAB" w:rsidRPr="000B6B08" w:rsidRDefault="00CF6FAB" w:rsidP="00CF6FAB">
      <w:pPr>
        <w:ind w:left="150"/>
        <w:jc w:val="both"/>
      </w:pPr>
      <w:r w:rsidRPr="000B6B08">
        <w:t>6.4. Настоящий Договор составлен и подписан в 2-х идентичных экземплярах, имеющих одинаковую юридическую силу, по одному экземпляру  для каждой из Сторон.</w:t>
      </w:r>
    </w:p>
    <w:p w:rsidR="00CF6FAB" w:rsidRPr="000B6B08" w:rsidRDefault="00CF6FAB" w:rsidP="00CF6FAB">
      <w:pPr>
        <w:jc w:val="both"/>
      </w:pPr>
      <w:r w:rsidRPr="000B6B08">
        <w:t xml:space="preserve">  6.5. Любые изменения и дополнения к настоящему Договору действительны    при условии, если они совершены в письменной форме и подписаны Сторонами.</w:t>
      </w:r>
    </w:p>
    <w:p w:rsidR="00CF6FAB" w:rsidRPr="000B6B08" w:rsidRDefault="00CF6FAB" w:rsidP="00CF6FAB">
      <w:pPr>
        <w:pBdr>
          <w:between w:val="single" w:sz="4" w:space="1" w:color="auto"/>
        </w:pBdr>
        <w:ind w:left="150"/>
        <w:jc w:val="both"/>
      </w:pPr>
      <w:r w:rsidRPr="000B6B08">
        <w:t>6.6. Стороны  обязуются уведомлять друг друга об изменении своего адреса и  банковских реквизитов. Неисполнение стороной настоящего пункта Договора лишает ее права ссылаться на то, что предусмотренные Договором уведомление или платеж не были произведены надлежащим образом.</w:t>
      </w:r>
    </w:p>
    <w:p w:rsidR="00CF6FAB" w:rsidRPr="000B6B08" w:rsidRDefault="00CF6FAB" w:rsidP="00CF6FAB">
      <w:pPr>
        <w:ind w:left="120"/>
        <w:jc w:val="both"/>
      </w:pPr>
    </w:p>
    <w:p w:rsidR="00CF6FAB" w:rsidRPr="000B6B08" w:rsidRDefault="00CF6FAB" w:rsidP="00CF6FAB">
      <w:pPr>
        <w:pStyle w:val="a3"/>
        <w:numPr>
          <w:ilvl w:val="0"/>
          <w:numId w:val="6"/>
        </w:numPr>
        <w:jc w:val="center"/>
        <w:rPr>
          <w:b/>
        </w:rPr>
      </w:pPr>
      <w:r w:rsidRPr="000B6B08">
        <w:rPr>
          <w:b/>
        </w:rPr>
        <w:t>Юридические адреса и реквизиты Сторон</w:t>
      </w:r>
    </w:p>
    <w:p w:rsidR="00CF6FAB" w:rsidRPr="000B6B08" w:rsidRDefault="00CF6FAB" w:rsidP="00CF6FAB">
      <w:pPr>
        <w:pStyle w:val="a3"/>
        <w:ind w:left="450"/>
        <w:rPr>
          <w:b/>
        </w:rPr>
      </w:pPr>
    </w:p>
    <w:tbl>
      <w:tblPr>
        <w:tblW w:w="9606" w:type="dxa"/>
        <w:tblLook w:val="01E0"/>
      </w:tblPr>
      <w:tblGrid>
        <w:gridCol w:w="4952"/>
        <w:gridCol w:w="4654"/>
      </w:tblGrid>
      <w:tr w:rsidR="00CF6FAB" w:rsidRPr="002E4752" w:rsidTr="00942A79">
        <w:tc>
          <w:tcPr>
            <w:tcW w:w="4952" w:type="dxa"/>
          </w:tcPr>
          <w:p w:rsidR="00CF6FAB" w:rsidRPr="002E4752" w:rsidRDefault="00CF6FAB" w:rsidP="00942A79">
            <w:pPr>
              <w:widowControl w:val="0"/>
              <w:autoSpaceDE w:val="0"/>
              <w:autoSpaceDN w:val="0"/>
              <w:adjustRightInd w:val="0"/>
              <w:rPr>
                <w:b/>
              </w:rPr>
            </w:pPr>
            <w:r>
              <w:rPr>
                <w:b/>
              </w:rPr>
              <w:t xml:space="preserve">     </w:t>
            </w:r>
            <w:r w:rsidRPr="002E4752">
              <w:rPr>
                <w:b/>
              </w:rPr>
              <w:t>«</w:t>
            </w:r>
            <w:r>
              <w:rPr>
                <w:b/>
              </w:rPr>
              <w:t>Арендодатель</w:t>
            </w:r>
            <w:r w:rsidRPr="002E4752">
              <w:rPr>
                <w:b/>
              </w:rPr>
              <w:t>»</w:t>
            </w:r>
          </w:p>
          <w:p w:rsidR="00CF6FAB" w:rsidRPr="002E4752" w:rsidRDefault="00CF6FAB" w:rsidP="00942A79">
            <w:pPr>
              <w:tabs>
                <w:tab w:val="num" w:pos="0"/>
              </w:tabs>
              <w:ind w:right="-1"/>
              <w:jc w:val="both"/>
              <w:rPr>
                <w:b/>
              </w:rPr>
            </w:pPr>
            <w:r>
              <w:rPr>
                <w:b/>
                <w:bCs/>
              </w:rPr>
              <w:t xml:space="preserve">АО </w:t>
            </w:r>
            <w:r w:rsidRPr="002E4752">
              <w:rPr>
                <w:b/>
                <w:bCs/>
              </w:rPr>
              <w:t>«</w:t>
            </w:r>
            <w:r>
              <w:rPr>
                <w:b/>
                <w:bCs/>
              </w:rPr>
              <w:t>Стикс</w:t>
            </w:r>
            <w:r w:rsidRPr="002E4752">
              <w:rPr>
                <w:b/>
                <w:bCs/>
              </w:rPr>
              <w:t>»</w:t>
            </w:r>
          </w:p>
          <w:p w:rsidR="00CF6FAB" w:rsidRPr="00D30F42" w:rsidRDefault="00CF6FAB" w:rsidP="00942A79">
            <w:pPr>
              <w:tabs>
                <w:tab w:val="num" w:pos="0"/>
              </w:tabs>
              <w:jc w:val="both"/>
              <w:rPr>
                <w:bCs/>
                <w:u w:val="single"/>
              </w:rPr>
            </w:pPr>
            <w:r w:rsidRPr="00D30F42">
              <w:rPr>
                <w:bCs/>
                <w:u w:val="single"/>
              </w:rPr>
              <w:t>Юридический адрес:</w:t>
            </w:r>
          </w:p>
          <w:p w:rsidR="00CF6FAB" w:rsidRDefault="00CF6FAB" w:rsidP="00942A79">
            <w:r w:rsidRPr="00010303">
              <w:t>446100,Самарская обл</w:t>
            </w:r>
            <w:r>
              <w:t>.</w:t>
            </w:r>
            <w:r w:rsidRPr="00010303">
              <w:t>, г. Чапаевск,</w:t>
            </w:r>
          </w:p>
          <w:p w:rsidR="00CF6FAB" w:rsidRPr="00010303" w:rsidRDefault="00CF6FAB" w:rsidP="00942A79">
            <w:r w:rsidRPr="00010303">
              <w:t>ул. Орджоникидзе, 13</w:t>
            </w:r>
          </w:p>
          <w:p w:rsidR="00CF6FAB" w:rsidRPr="00D30F42" w:rsidRDefault="00CF6FAB" w:rsidP="00942A79">
            <w:pPr>
              <w:tabs>
                <w:tab w:val="num" w:pos="0"/>
              </w:tabs>
              <w:jc w:val="both"/>
              <w:rPr>
                <w:bCs/>
                <w:u w:val="single"/>
              </w:rPr>
            </w:pPr>
            <w:r w:rsidRPr="00D30F42">
              <w:rPr>
                <w:bCs/>
                <w:u w:val="single"/>
              </w:rPr>
              <w:t>Фактический адрес:</w:t>
            </w:r>
          </w:p>
          <w:p w:rsidR="00CF6FAB" w:rsidRDefault="00CF6FAB" w:rsidP="00942A79">
            <w:pPr>
              <w:tabs>
                <w:tab w:val="num" w:pos="0"/>
              </w:tabs>
              <w:jc w:val="both"/>
            </w:pPr>
            <w:r w:rsidRPr="002E4752">
              <w:rPr>
                <w:bCs/>
              </w:rPr>
              <w:t>44</w:t>
            </w:r>
            <w:r>
              <w:rPr>
                <w:bCs/>
              </w:rPr>
              <w:t>6140</w:t>
            </w:r>
            <w:r w:rsidRPr="002E4752">
              <w:rPr>
                <w:bCs/>
              </w:rPr>
              <w:t>,</w:t>
            </w:r>
            <w:r>
              <w:t>Самарская обл.,</w:t>
            </w:r>
          </w:p>
          <w:p w:rsidR="00CF6FAB" w:rsidRDefault="00CF6FAB" w:rsidP="00942A79">
            <w:pPr>
              <w:tabs>
                <w:tab w:val="num" w:pos="0"/>
              </w:tabs>
              <w:jc w:val="both"/>
            </w:pPr>
            <w:r>
              <w:t>Красноармейский р-н,</w:t>
            </w:r>
          </w:p>
          <w:p w:rsidR="00CF6FAB" w:rsidRDefault="00CF6FAB" w:rsidP="00942A79">
            <w:pPr>
              <w:tabs>
                <w:tab w:val="num" w:pos="0"/>
              </w:tabs>
              <w:jc w:val="both"/>
            </w:pPr>
            <w:r>
              <w:t xml:space="preserve">с.Красноармейское, </w:t>
            </w:r>
          </w:p>
          <w:p w:rsidR="00CF6FAB" w:rsidRDefault="00CF6FAB" w:rsidP="00942A79">
            <w:pPr>
              <w:tabs>
                <w:tab w:val="num" w:pos="0"/>
              </w:tabs>
              <w:jc w:val="both"/>
            </w:pPr>
            <w:r>
              <w:t>пер.Кооперативный, д.4</w:t>
            </w:r>
          </w:p>
          <w:p w:rsidR="00CF6FAB" w:rsidRDefault="00CF6FAB" w:rsidP="00942A79">
            <w:pPr>
              <w:tabs>
                <w:tab w:val="num" w:pos="0"/>
              </w:tabs>
              <w:jc w:val="both"/>
            </w:pPr>
            <w:r>
              <w:t>Э</w:t>
            </w:r>
            <w:r>
              <w:rPr>
                <w:bCs/>
              </w:rPr>
              <w:t>л. почта:</w:t>
            </w:r>
            <w:r>
              <w:t xml:space="preserve"> </w:t>
            </w:r>
            <w:hyperlink r:id="rId8" w:tgtFrame="_blank" w:history="1">
              <w:r w:rsidRPr="004560FE">
                <w:rPr>
                  <w:rStyle w:val="a8"/>
                  <w:color w:val="auto"/>
                  <w:u w:val="none"/>
                  <w:shd w:val="clear" w:color="auto" w:fill="FFFFFF"/>
                </w:rPr>
                <w:t>kr_stiks@mail.ru</w:t>
              </w:r>
            </w:hyperlink>
          </w:p>
          <w:p w:rsidR="00CF6FAB" w:rsidRPr="005716C7" w:rsidRDefault="00CF6FAB" w:rsidP="00942A79">
            <w:r w:rsidRPr="005716C7">
              <w:t>ИНН 6375009034</w:t>
            </w:r>
          </w:p>
          <w:p w:rsidR="00CF6FAB" w:rsidRPr="005716C7" w:rsidRDefault="00CF6FAB" w:rsidP="00942A79">
            <w:r w:rsidRPr="005716C7">
              <w:t>КПП 633001001</w:t>
            </w:r>
          </w:p>
          <w:p w:rsidR="00CF6FAB" w:rsidRPr="005716C7" w:rsidRDefault="00CF6FAB" w:rsidP="00942A79">
            <w:r>
              <w:t>Р/</w:t>
            </w:r>
            <w:r w:rsidRPr="005716C7">
              <w:t>с  40702810554090100979</w:t>
            </w:r>
          </w:p>
          <w:p w:rsidR="00CF6FAB" w:rsidRPr="005716C7" w:rsidRDefault="00CF6FAB" w:rsidP="00942A79">
            <w:r w:rsidRPr="005716C7">
              <w:t>в Поволжском Банке СБ РФ  г.Самара</w:t>
            </w:r>
          </w:p>
          <w:p w:rsidR="00CF6FAB" w:rsidRPr="005716C7" w:rsidRDefault="00CF6FAB" w:rsidP="00942A79">
            <w:r>
              <w:t>К/</w:t>
            </w:r>
            <w:r w:rsidRPr="005716C7">
              <w:t>с  30101810200000000607</w:t>
            </w:r>
          </w:p>
          <w:p w:rsidR="00CF6FAB" w:rsidRPr="005716C7" w:rsidRDefault="00CF6FAB" w:rsidP="00942A79">
            <w:r w:rsidRPr="005716C7">
              <w:t>БИК 043601607</w:t>
            </w:r>
          </w:p>
          <w:p w:rsidR="00CF6FAB" w:rsidRPr="005716C7" w:rsidRDefault="00CF6FAB" w:rsidP="00942A79"/>
          <w:p w:rsidR="00CF6FAB" w:rsidRPr="002E4752" w:rsidRDefault="00CF6FAB" w:rsidP="00942A79">
            <w:pPr>
              <w:tabs>
                <w:tab w:val="num" w:pos="0"/>
              </w:tabs>
              <w:jc w:val="both"/>
              <w:rPr>
                <w:bCs/>
              </w:rPr>
            </w:pPr>
          </w:p>
          <w:p w:rsidR="00CF6FAB" w:rsidRDefault="00CF6FAB" w:rsidP="00942A79">
            <w:pPr>
              <w:tabs>
                <w:tab w:val="num" w:pos="0"/>
              </w:tabs>
              <w:jc w:val="both"/>
              <w:rPr>
                <w:bCs/>
              </w:rPr>
            </w:pPr>
          </w:p>
          <w:p w:rsidR="00CF6FAB" w:rsidRDefault="00CF6FAB" w:rsidP="00942A79">
            <w:pPr>
              <w:tabs>
                <w:tab w:val="num" w:pos="0"/>
              </w:tabs>
              <w:jc w:val="both"/>
              <w:rPr>
                <w:bCs/>
              </w:rPr>
            </w:pPr>
          </w:p>
          <w:p w:rsidR="00CF6FAB" w:rsidRDefault="00CF6FAB" w:rsidP="00942A79">
            <w:pPr>
              <w:tabs>
                <w:tab w:val="num" w:pos="0"/>
              </w:tabs>
              <w:jc w:val="both"/>
              <w:rPr>
                <w:bCs/>
              </w:rPr>
            </w:pPr>
          </w:p>
          <w:p w:rsidR="00CF6FAB" w:rsidRPr="002E4752" w:rsidRDefault="00CF6FAB" w:rsidP="00942A79">
            <w:pPr>
              <w:tabs>
                <w:tab w:val="num" w:pos="0"/>
              </w:tabs>
              <w:jc w:val="both"/>
              <w:rPr>
                <w:bCs/>
              </w:rPr>
            </w:pPr>
          </w:p>
          <w:p w:rsidR="00CF6FAB" w:rsidRPr="002E4752" w:rsidRDefault="00CF6FAB" w:rsidP="00942A79">
            <w:pPr>
              <w:tabs>
                <w:tab w:val="num" w:pos="0"/>
              </w:tabs>
              <w:jc w:val="both"/>
              <w:rPr>
                <w:bCs/>
              </w:rPr>
            </w:pPr>
            <w:r>
              <w:rPr>
                <w:bCs/>
              </w:rPr>
              <w:t>Генеральный директор А</w:t>
            </w:r>
            <w:r w:rsidRPr="002E4752">
              <w:rPr>
                <w:bCs/>
              </w:rPr>
              <w:t>О «</w:t>
            </w:r>
            <w:r>
              <w:rPr>
                <w:bCs/>
              </w:rPr>
              <w:t>Стикс</w:t>
            </w:r>
            <w:r w:rsidRPr="002E4752">
              <w:rPr>
                <w:bCs/>
              </w:rPr>
              <w:t>»</w:t>
            </w:r>
          </w:p>
          <w:p w:rsidR="00CF6FAB" w:rsidRPr="002E4752" w:rsidRDefault="00CF6FAB" w:rsidP="00942A79">
            <w:pPr>
              <w:tabs>
                <w:tab w:val="num" w:pos="0"/>
              </w:tabs>
              <w:jc w:val="both"/>
              <w:rPr>
                <w:bCs/>
              </w:rPr>
            </w:pPr>
          </w:p>
          <w:p w:rsidR="00CF6FAB" w:rsidRPr="002E4752" w:rsidRDefault="00CF6FAB" w:rsidP="00942A79">
            <w:pPr>
              <w:tabs>
                <w:tab w:val="num" w:pos="0"/>
              </w:tabs>
              <w:jc w:val="both"/>
              <w:rPr>
                <w:bCs/>
              </w:rPr>
            </w:pPr>
          </w:p>
          <w:p w:rsidR="00CF6FAB" w:rsidRPr="002E4752" w:rsidRDefault="00CF6FAB" w:rsidP="00942A79">
            <w:pPr>
              <w:tabs>
                <w:tab w:val="num" w:pos="0"/>
              </w:tabs>
              <w:jc w:val="both"/>
              <w:rPr>
                <w:bCs/>
              </w:rPr>
            </w:pPr>
          </w:p>
          <w:p w:rsidR="00CF6FAB" w:rsidRPr="002E4752" w:rsidRDefault="00CF6FAB" w:rsidP="00942A79">
            <w:pPr>
              <w:tabs>
                <w:tab w:val="num" w:pos="0"/>
              </w:tabs>
              <w:ind w:right="-2"/>
              <w:jc w:val="both"/>
            </w:pPr>
            <w:r>
              <w:rPr>
                <w:bCs/>
              </w:rPr>
              <w:t xml:space="preserve">________________  Ю.В. Шестакова             </w:t>
            </w:r>
          </w:p>
        </w:tc>
        <w:tc>
          <w:tcPr>
            <w:tcW w:w="4654" w:type="dxa"/>
          </w:tcPr>
          <w:p w:rsidR="00CF6FAB" w:rsidRPr="002E4752" w:rsidRDefault="00CF6FAB" w:rsidP="00942A79">
            <w:pPr>
              <w:widowControl w:val="0"/>
              <w:autoSpaceDE w:val="0"/>
              <w:autoSpaceDN w:val="0"/>
              <w:adjustRightInd w:val="0"/>
              <w:rPr>
                <w:b/>
              </w:rPr>
            </w:pPr>
            <w:r>
              <w:rPr>
                <w:b/>
              </w:rPr>
              <w:t xml:space="preserve">         </w:t>
            </w:r>
            <w:r w:rsidRPr="002E4752">
              <w:rPr>
                <w:b/>
              </w:rPr>
              <w:t>«</w:t>
            </w:r>
            <w:r>
              <w:rPr>
                <w:b/>
              </w:rPr>
              <w:t>Арендатор</w:t>
            </w:r>
            <w:r w:rsidRPr="002E4752">
              <w:rPr>
                <w:b/>
              </w:rPr>
              <w:t>»</w:t>
            </w:r>
          </w:p>
          <w:p w:rsidR="00CF6FAB" w:rsidRPr="00E34259" w:rsidRDefault="00CF6FAB" w:rsidP="00942A79">
            <w:pPr>
              <w:widowControl w:val="0"/>
              <w:autoSpaceDE w:val="0"/>
              <w:autoSpaceDN w:val="0"/>
              <w:adjustRightInd w:val="0"/>
              <w:jc w:val="both"/>
              <w:rPr>
                <w:color w:val="000000"/>
              </w:rPr>
            </w:pPr>
          </w:p>
          <w:p w:rsidR="00CF6FAB" w:rsidRDefault="00CF6FAB" w:rsidP="00942A79">
            <w:pPr>
              <w:widowControl w:val="0"/>
              <w:autoSpaceDE w:val="0"/>
              <w:autoSpaceDN w:val="0"/>
              <w:adjustRightInd w:val="0"/>
            </w:pPr>
          </w:p>
          <w:p w:rsidR="00CF6FAB" w:rsidRDefault="00CF6FAB" w:rsidP="00942A79">
            <w:pPr>
              <w:widowControl w:val="0"/>
              <w:autoSpaceDE w:val="0"/>
              <w:autoSpaceDN w:val="0"/>
              <w:adjustRightInd w:val="0"/>
            </w:pPr>
          </w:p>
          <w:p w:rsidR="00CF6FAB" w:rsidRDefault="00CF6FAB" w:rsidP="00942A79">
            <w:pPr>
              <w:widowControl w:val="0"/>
              <w:autoSpaceDE w:val="0"/>
              <w:autoSpaceDN w:val="0"/>
              <w:adjustRightInd w:val="0"/>
            </w:pPr>
          </w:p>
          <w:p w:rsidR="00CF6FAB" w:rsidRPr="00E34259" w:rsidRDefault="00CF6FAB" w:rsidP="00942A79">
            <w:pPr>
              <w:widowControl w:val="0"/>
              <w:autoSpaceDE w:val="0"/>
              <w:autoSpaceDN w:val="0"/>
              <w:adjustRightInd w:val="0"/>
            </w:pPr>
          </w:p>
          <w:p w:rsidR="00CF6FAB" w:rsidRPr="00E34259" w:rsidRDefault="00CF6FAB" w:rsidP="00942A79">
            <w:pPr>
              <w:widowControl w:val="0"/>
              <w:autoSpaceDE w:val="0"/>
              <w:autoSpaceDN w:val="0"/>
              <w:adjustRightInd w:val="0"/>
            </w:pPr>
          </w:p>
          <w:p w:rsidR="00CF6FAB" w:rsidRPr="002E4752" w:rsidRDefault="00CF6FAB" w:rsidP="00942A79">
            <w:pPr>
              <w:widowControl w:val="0"/>
              <w:autoSpaceDE w:val="0"/>
              <w:autoSpaceDN w:val="0"/>
              <w:adjustRightInd w:val="0"/>
            </w:pPr>
          </w:p>
          <w:p w:rsidR="00CF6FAB" w:rsidRDefault="00CF6FAB" w:rsidP="00942A79">
            <w:pPr>
              <w:widowControl w:val="0"/>
              <w:autoSpaceDE w:val="0"/>
              <w:autoSpaceDN w:val="0"/>
              <w:adjustRightInd w:val="0"/>
            </w:pPr>
          </w:p>
          <w:p w:rsidR="00CF6FAB" w:rsidRDefault="00CF6FAB" w:rsidP="00942A79">
            <w:pPr>
              <w:widowControl w:val="0"/>
              <w:autoSpaceDE w:val="0"/>
              <w:autoSpaceDN w:val="0"/>
              <w:adjustRightInd w:val="0"/>
            </w:pPr>
          </w:p>
          <w:p w:rsidR="00CF6FAB" w:rsidRDefault="00CF6FAB" w:rsidP="00942A79">
            <w:pPr>
              <w:widowControl w:val="0"/>
              <w:autoSpaceDE w:val="0"/>
              <w:autoSpaceDN w:val="0"/>
              <w:adjustRightInd w:val="0"/>
            </w:pPr>
          </w:p>
          <w:p w:rsidR="00CF6FAB" w:rsidRDefault="00CF6FAB" w:rsidP="00942A79">
            <w:pPr>
              <w:widowControl w:val="0"/>
              <w:autoSpaceDE w:val="0"/>
              <w:autoSpaceDN w:val="0"/>
              <w:adjustRightInd w:val="0"/>
            </w:pPr>
          </w:p>
          <w:p w:rsidR="00CF6FAB" w:rsidRDefault="00CF6FAB" w:rsidP="00942A79">
            <w:pPr>
              <w:widowControl w:val="0"/>
              <w:autoSpaceDE w:val="0"/>
              <w:autoSpaceDN w:val="0"/>
              <w:adjustRightInd w:val="0"/>
            </w:pPr>
          </w:p>
          <w:p w:rsidR="00CF6FAB" w:rsidRDefault="00CF6FAB" w:rsidP="00942A79">
            <w:pPr>
              <w:widowControl w:val="0"/>
              <w:autoSpaceDE w:val="0"/>
              <w:autoSpaceDN w:val="0"/>
              <w:adjustRightInd w:val="0"/>
            </w:pPr>
          </w:p>
          <w:p w:rsidR="00CF6FAB" w:rsidRDefault="00CF6FAB" w:rsidP="00942A79">
            <w:pPr>
              <w:widowControl w:val="0"/>
              <w:autoSpaceDE w:val="0"/>
              <w:autoSpaceDN w:val="0"/>
              <w:adjustRightInd w:val="0"/>
            </w:pPr>
          </w:p>
          <w:p w:rsidR="00CF6FAB" w:rsidRDefault="00CF6FAB" w:rsidP="00942A79">
            <w:pPr>
              <w:widowControl w:val="0"/>
              <w:autoSpaceDE w:val="0"/>
              <w:autoSpaceDN w:val="0"/>
              <w:adjustRightInd w:val="0"/>
            </w:pPr>
          </w:p>
          <w:p w:rsidR="00CF6FAB" w:rsidRDefault="00CF6FAB" w:rsidP="00942A79">
            <w:pPr>
              <w:widowControl w:val="0"/>
              <w:autoSpaceDE w:val="0"/>
              <w:autoSpaceDN w:val="0"/>
              <w:adjustRightInd w:val="0"/>
            </w:pPr>
          </w:p>
          <w:p w:rsidR="00CF6FAB" w:rsidRDefault="00CF6FAB" w:rsidP="00942A79">
            <w:pPr>
              <w:widowControl w:val="0"/>
              <w:autoSpaceDE w:val="0"/>
              <w:autoSpaceDN w:val="0"/>
              <w:adjustRightInd w:val="0"/>
            </w:pPr>
          </w:p>
          <w:p w:rsidR="00CF6FAB" w:rsidRDefault="00CF6FAB" w:rsidP="00942A79">
            <w:pPr>
              <w:widowControl w:val="0"/>
              <w:autoSpaceDE w:val="0"/>
              <w:autoSpaceDN w:val="0"/>
              <w:adjustRightInd w:val="0"/>
            </w:pPr>
          </w:p>
          <w:p w:rsidR="00CF6FAB" w:rsidRDefault="00CF6FAB" w:rsidP="00942A79">
            <w:pPr>
              <w:widowControl w:val="0"/>
              <w:autoSpaceDE w:val="0"/>
              <w:autoSpaceDN w:val="0"/>
              <w:adjustRightInd w:val="0"/>
            </w:pPr>
          </w:p>
          <w:p w:rsidR="00CF6FAB" w:rsidRDefault="00CF6FAB" w:rsidP="00942A79">
            <w:pPr>
              <w:widowControl w:val="0"/>
              <w:autoSpaceDE w:val="0"/>
              <w:autoSpaceDN w:val="0"/>
              <w:adjustRightInd w:val="0"/>
            </w:pPr>
          </w:p>
          <w:p w:rsidR="00CF6FAB" w:rsidRDefault="00CF6FAB" w:rsidP="00942A79">
            <w:pPr>
              <w:widowControl w:val="0"/>
              <w:autoSpaceDE w:val="0"/>
              <w:autoSpaceDN w:val="0"/>
              <w:adjustRightInd w:val="0"/>
            </w:pPr>
          </w:p>
          <w:p w:rsidR="00CF6FAB" w:rsidRDefault="00CF6FAB" w:rsidP="00942A79">
            <w:pPr>
              <w:widowControl w:val="0"/>
              <w:autoSpaceDE w:val="0"/>
              <w:autoSpaceDN w:val="0"/>
              <w:adjustRightInd w:val="0"/>
            </w:pPr>
          </w:p>
          <w:p w:rsidR="00CF6FAB" w:rsidRPr="002E4752" w:rsidRDefault="00CF6FAB" w:rsidP="00942A79">
            <w:pPr>
              <w:widowControl w:val="0"/>
              <w:autoSpaceDE w:val="0"/>
              <w:autoSpaceDN w:val="0"/>
              <w:adjustRightInd w:val="0"/>
            </w:pPr>
            <w:r>
              <w:t xml:space="preserve">Директор </w:t>
            </w:r>
          </w:p>
          <w:p w:rsidR="00CF6FAB" w:rsidRPr="002E4752" w:rsidRDefault="00CF6FAB" w:rsidP="00942A79">
            <w:pPr>
              <w:widowControl w:val="0"/>
              <w:autoSpaceDE w:val="0"/>
              <w:autoSpaceDN w:val="0"/>
              <w:adjustRightInd w:val="0"/>
            </w:pPr>
          </w:p>
          <w:p w:rsidR="00CF6FAB" w:rsidRPr="002E4752" w:rsidRDefault="00CF6FAB" w:rsidP="00942A79">
            <w:pPr>
              <w:widowControl w:val="0"/>
              <w:autoSpaceDE w:val="0"/>
              <w:autoSpaceDN w:val="0"/>
              <w:adjustRightInd w:val="0"/>
            </w:pPr>
          </w:p>
          <w:p w:rsidR="00CF6FAB" w:rsidRPr="002E4752" w:rsidRDefault="00CF6FAB" w:rsidP="00942A79">
            <w:pPr>
              <w:widowControl w:val="0"/>
              <w:autoSpaceDE w:val="0"/>
              <w:autoSpaceDN w:val="0"/>
              <w:adjustRightInd w:val="0"/>
            </w:pPr>
          </w:p>
          <w:p w:rsidR="00CF6FAB" w:rsidRPr="002E4752" w:rsidRDefault="00CF6FAB" w:rsidP="00CF6FAB">
            <w:pPr>
              <w:widowControl w:val="0"/>
              <w:autoSpaceDE w:val="0"/>
              <w:autoSpaceDN w:val="0"/>
              <w:adjustRightInd w:val="0"/>
              <w:rPr>
                <w:bCs/>
              </w:rPr>
            </w:pPr>
            <w:r w:rsidRPr="002E4752">
              <w:t>_____________</w:t>
            </w:r>
            <w:r>
              <w:t xml:space="preserve">____   (                           ) </w:t>
            </w:r>
          </w:p>
        </w:tc>
      </w:tr>
    </w:tbl>
    <w:p w:rsidR="00CF6FAB" w:rsidRDefault="00CF6FAB" w:rsidP="00CF6FAB">
      <w:pPr>
        <w:jc w:val="both"/>
        <w:rPr>
          <w:sz w:val="28"/>
          <w:szCs w:val="28"/>
        </w:rPr>
      </w:pPr>
    </w:p>
    <w:p w:rsidR="00660E09" w:rsidRDefault="00660E09" w:rsidP="000B1A41">
      <w:pPr>
        <w:jc w:val="both"/>
      </w:pPr>
    </w:p>
    <w:p w:rsidR="00660E09" w:rsidRDefault="00660E09" w:rsidP="000B1A41">
      <w:pPr>
        <w:jc w:val="both"/>
      </w:pPr>
    </w:p>
    <w:p w:rsidR="00660E09" w:rsidRDefault="00660E09" w:rsidP="000B1A41">
      <w:pPr>
        <w:jc w:val="both"/>
      </w:pPr>
    </w:p>
    <w:p w:rsidR="00660E09" w:rsidRDefault="00660E09" w:rsidP="00214566">
      <w:pPr>
        <w:jc w:val="both"/>
      </w:pPr>
    </w:p>
    <w:p w:rsidR="00EC6D6E" w:rsidRDefault="00EC6D6E" w:rsidP="00214566">
      <w:pPr>
        <w:jc w:val="both"/>
      </w:pPr>
    </w:p>
    <w:p w:rsidR="003965D1" w:rsidRDefault="00DD3F6A" w:rsidP="00214566">
      <w:pPr>
        <w:jc w:val="both"/>
      </w:pPr>
      <w:r>
        <w:t xml:space="preserve">         </w:t>
      </w:r>
      <w:r w:rsidR="007259A8">
        <w:t xml:space="preserve">                           </w:t>
      </w:r>
      <w:r w:rsidR="00660E09">
        <w:t xml:space="preserve">   </w:t>
      </w:r>
      <w:r w:rsidR="007C1E6A">
        <w:t xml:space="preserve">                                                                                                                                                                                                                               </w:t>
      </w:r>
      <w:r w:rsidR="007259A8">
        <w:t xml:space="preserve">    </w:t>
      </w:r>
    </w:p>
    <w:p w:rsidR="00CF6FAB" w:rsidRPr="009408E8" w:rsidRDefault="00CF6FAB" w:rsidP="00CF6FAB">
      <w:pPr>
        <w:tabs>
          <w:tab w:val="left" w:pos="7110"/>
        </w:tabs>
        <w:jc w:val="right"/>
        <w:rPr>
          <w:b/>
          <w:sz w:val="22"/>
          <w:szCs w:val="22"/>
        </w:rPr>
      </w:pPr>
      <w:r w:rsidRPr="00EE4B01">
        <w:rPr>
          <w:sz w:val="22"/>
          <w:szCs w:val="22"/>
        </w:rPr>
        <w:t xml:space="preserve">                                                                   </w:t>
      </w:r>
      <w:r w:rsidRPr="009408E8">
        <w:rPr>
          <w:b/>
          <w:sz w:val="22"/>
          <w:szCs w:val="22"/>
        </w:rPr>
        <w:t>Приложение №1</w:t>
      </w:r>
    </w:p>
    <w:p w:rsidR="00CF6FAB" w:rsidRPr="009408E8" w:rsidRDefault="00CF6FAB" w:rsidP="00CF6FAB">
      <w:pPr>
        <w:jc w:val="right"/>
        <w:rPr>
          <w:b/>
          <w:sz w:val="22"/>
          <w:szCs w:val="22"/>
        </w:rPr>
      </w:pPr>
      <w:r w:rsidRPr="009408E8">
        <w:rPr>
          <w:b/>
          <w:sz w:val="22"/>
          <w:szCs w:val="22"/>
        </w:rPr>
        <w:t xml:space="preserve">                                                                   к Договору  аренды № </w:t>
      </w:r>
      <w:r>
        <w:rPr>
          <w:b/>
          <w:sz w:val="22"/>
          <w:szCs w:val="22"/>
        </w:rPr>
        <w:t>-</w:t>
      </w:r>
      <w:r w:rsidR="007342AE">
        <w:rPr>
          <w:b/>
          <w:sz w:val="22"/>
          <w:szCs w:val="22"/>
        </w:rPr>
        <w:t xml:space="preserve"> Ч</w:t>
      </w:r>
      <w:r w:rsidR="00730D95">
        <w:rPr>
          <w:b/>
          <w:sz w:val="22"/>
          <w:szCs w:val="22"/>
        </w:rPr>
        <w:t xml:space="preserve">/  </w:t>
      </w:r>
      <w:r w:rsidRPr="009408E8">
        <w:rPr>
          <w:b/>
          <w:sz w:val="22"/>
          <w:szCs w:val="22"/>
        </w:rPr>
        <w:t xml:space="preserve"> от </w:t>
      </w:r>
      <w:r w:rsidR="00EC6D6E">
        <w:rPr>
          <w:b/>
          <w:sz w:val="22"/>
          <w:szCs w:val="22"/>
        </w:rPr>
        <w:t>__</w:t>
      </w:r>
      <w:r w:rsidRPr="009408E8">
        <w:rPr>
          <w:b/>
          <w:sz w:val="22"/>
          <w:szCs w:val="22"/>
        </w:rPr>
        <w:t>.</w:t>
      </w:r>
      <w:r w:rsidR="00EC6D6E">
        <w:rPr>
          <w:b/>
          <w:sz w:val="22"/>
          <w:szCs w:val="22"/>
        </w:rPr>
        <w:t>__</w:t>
      </w:r>
      <w:r w:rsidRPr="009408E8">
        <w:rPr>
          <w:b/>
          <w:sz w:val="22"/>
          <w:szCs w:val="22"/>
        </w:rPr>
        <w:t>.202</w:t>
      </w:r>
      <w:r w:rsidR="00730D95">
        <w:rPr>
          <w:b/>
          <w:sz w:val="22"/>
          <w:szCs w:val="22"/>
        </w:rPr>
        <w:t xml:space="preserve">  </w:t>
      </w:r>
      <w:r w:rsidRPr="009408E8">
        <w:rPr>
          <w:b/>
          <w:sz w:val="22"/>
          <w:szCs w:val="22"/>
        </w:rPr>
        <w:t xml:space="preserve"> </w:t>
      </w:r>
    </w:p>
    <w:p w:rsidR="00CF6FAB" w:rsidRPr="006F569D" w:rsidRDefault="00CF6FAB" w:rsidP="00CF6FAB">
      <w:pPr>
        <w:jc w:val="both"/>
        <w:rPr>
          <w:sz w:val="28"/>
          <w:szCs w:val="28"/>
        </w:rPr>
      </w:pPr>
    </w:p>
    <w:p w:rsidR="00CF6FAB" w:rsidRPr="006F569D" w:rsidRDefault="00CF6FAB" w:rsidP="00CF6FAB">
      <w:pPr>
        <w:jc w:val="both"/>
        <w:rPr>
          <w:sz w:val="28"/>
          <w:szCs w:val="28"/>
        </w:rPr>
      </w:pPr>
    </w:p>
    <w:p w:rsidR="00CF6FAB" w:rsidRDefault="00CF6FAB" w:rsidP="00CF6FAB">
      <w:pPr>
        <w:jc w:val="center"/>
        <w:rPr>
          <w:b/>
          <w:sz w:val="28"/>
          <w:szCs w:val="28"/>
        </w:rPr>
      </w:pPr>
    </w:p>
    <w:p w:rsidR="00CF6FAB" w:rsidRDefault="00CF6FAB" w:rsidP="00CF6FAB">
      <w:pPr>
        <w:jc w:val="center"/>
        <w:rPr>
          <w:b/>
          <w:sz w:val="28"/>
          <w:szCs w:val="28"/>
        </w:rPr>
      </w:pPr>
      <w:r w:rsidRPr="006F569D">
        <w:rPr>
          <w:b/>
          <w:sz w:val="28"/>
          <w:szCs w:val="28"/>
        </w:rPr>
        <w:t>АКТ</w:t>
      </w:r>
    </w:p>
    <w:p w:rsidR="00CF6FAB" w:rsidRPr="006F569D" w:rsidRDefault="00CF6FAB" w:rsidP="00CF6FAB">
      <w:pPr>
        <w:jc w:val="center"/>
        <w:rPr>
          <w:b/>
          <w:sz w:val="28"/>
          <w:szCs w:val="28"/>
        </w:rPr>
      </w:pPr>
      <w:r w:rsidRPr="006F569D">
        <w:rPr>
          <w:b/>
          <w:sz w:val="28"/>
          <w:szCs w:val="28"/>
        </w:rPr>
        <w:t>приема-передачи</w:t>
      </w:r>
      <w:r>
        <w:rPr>
          <w:b/>
          <w:sz w:val="28"/>
          <w:szCs w:val="28"/>
        </w:rPr>
        <w:t xml:space="preserve"> Имущества</w:t>
      </w:r>
    </w:p>
    <w:p w:rsidR="00CF6FAB" w:rsidRPr="006F569D" w:rsidRDefault="00CF6FAB" w:rsidP="00CF6FAB">
      <w:pPr>
        <w:jc w:val="both"/>
        <w:rPr>
          <w:sz w:val="28"/>
          <w:szCs w:val="28"/>
        </w:rPr>
      </w:pPr>
    </w:p>
    <w:p w:rsidR="00CF6FAB" w:rsidRDefault="00CF6FAB" w:rsidP="00CF6FAB">
      <w:pPr>
        <w:jc w:val="both"/>
        <w:rPr>
          <w:sz w:val="28"/>
          <w:szCs w:val="28"/>
        </w:rPr>
      </w:pPr>
      <w:r>
        <w:rPr>
          <w:sz w:val="28"/>
          <w:szCs w:val="28"/>
        </w:rPr>
        <w:t>с</w:t>
      </w:r>
      <w:r w:rsidRPr="006F569D">
        <w:rPr>
          <w:sz w:val="28"/>
          <w:szCs w:val="28"/>
        </w:rPr>
        <w:t>. Красноармейское</w:t>
      </w:r>
      <w:r>
        <w:rPr>
          <w:sz w:val="28"/>
          <w:szCs w:val="28"/>
        </w:rPr>
        <w:t>,</w:t>
      </w:r>
    </w:p>
    <w:p w:rsidR="00CF6FAB" w:rsidRPr="006F569D" w:rsidRDefault="00CF6FAB" w:rsidP="00CF6FAB">
      <w:pPr>
        <w:jc w:val="both"/>
        <w:rPr>
          <w:sz w:val="28"/>
          <w:szCs w:val="28"/>
        </w:rPr>
      </w:pPr>
      <w:r>
        <w:rPr>
          <w:sz w:val="28"/>
          <w:szCs w:val="28"/>
        </w:rPr>
        <w:t>Самарская обл.</w:t>
      </w:r>
      <w:r w:rsidRPr="006F569D">
        <w:rPr>
          <w:sz w:val="28"/>
          <w:szCs w:val="28"/>
        </w:rPr>
        <w:t xml:space="preserve">                         </w:t>
      </w:r>
      <w:r>
        <w:rPr>
          <w:sz w:val="28"/>
          <w:szCs w:val="28"/>
        </w:rPr>
        <w:t xml:space="preserve">                                                 «___»</w:t>
      </w:r>
      <w:r w:rsidRPr="006F569D">
        <w:rPr>
          <w:sz w:val="28"/>
          <w:szCs w:val="28"/>
        </w:rPr>
        <w:t xml:space="preserve"> </w:t>
      </w:r>
      <w:r>
        <w:rPr>
          <w:sz w:val="28"/>
          <w:szCs w:val="28"/>
        </w:rPr>
        <w:t>_______ 202</w:t>
      </w:r>
      <w:r w:rsidR="00730D95">
        <w:rPr>
          <w:sz w:val="28"/>
          <w:szCs w:val="28"/>
        </w:rPr>
        <w:t xml:space="preserve"> </w:t>
      </w:r>
      <w:r>
        <w:rPr>
          <w:sz w:val="28"/>
          <w:szCs w:val="28"/>
        </w:rPr>
        <w:t xml:space="preserve"> г.</w:t>
      </w:r>
    </w:p>
    <w:p w:rsidR="00CF6FAB" w:rsidRPr="006F569D" w:rsidRDefault="00CF6FAB" w:rsidP="00CF6FAB">
      <w:pPr>
        <w:jc w:val="both"/>
        <w:rPr>
          <w:sz w:val="28"/>
          <w:szCs w:val="28"/>
        </w:rPr>
      </w:pPr>
    </w:p>
    <w:p w:rsidR="00CF6FAB" w:rsidRPr="006F569D" w:rsidRDefault="00CF6FAB" w:rsidP="00CF6FAB">
      <w:pPr>
        <w:jc w:val="both"/>
        <w:rPr>
          <w:sz w:val="28"/>
          <w:szCs w:val="28"/>
        </w:rPr>
      </w:pPr>
    </w:p>
    <w:p w:rsidR="00CF6FAB" w:rsidRPr="006F569D" w:rsidRDefault="00CF6FAB" w:rsidP="00CF6FAB">
      <w:pPr>
        <w:jc w:val="both"/>
        <w:rPr>
          <w:sz w:val="28"/>
          <w:szCs w:val="28"/>
        </w:rPr>
      </w:pPr>
      <w:r>
        <w:rPr>
          <w:b/>
          <w:sz w:val="28"/>
          <w:szCs w:val="28"/>
        </w:rPr>
        <w:t xml:space="preserve">      А</w:t>
      </w:r>
      <w:r w:rsidRPr="006F569D">
        <w:rPr>
          <w:b/>
          <w:sz w:val="28"/>
          <w:szCs w:val="28"/>
        </w:rPr>
        <w:t>кционерное общество «Стикс»</w:t>
      </w:r>
      <w:r>
        <w:rPr>
          <w:b/>
          <w:sz w:val="28"/>
          <w:szCs w:val="28"/>
        </w:rPr>
        <w:t xml:space="preserve"> (АО «Стикс»)</w:t>
      </w:r>
      <w:r w:rsidRPr="006F569D">
        <w:rPr>
          <w:sz w:val="28"/>
          <w:szCs w:val="28"/>
        </w:rPr>
        <w:t xml:space="preserve">, именуемое в дальнейшем «Арендодатель», в лице генерального директора </w:t>
      </w:r>
      <w:r>
        <w:rPr>
          <w:sz w:val="28"/>
          <w:szCs w:val="28"/>
        </w:rPr>
        <w:t>Шестаковой Юлии Валерьевны</w:t>
      </w:r>
      <w:r w:rsidRPr="006F569D">
        <w:rPr>
          <w:sz w:val="28"/>
          <w:szCs w:val="28"/>
        </w:rPr>
        <w:t>, действующе</w:t>
      </w:r>
      <w:r>
        <w:rPr>
          <w:sz w:val="28"/>
          <w:szCs w:val="28"/>
        </w:rPr>
        <w:t xml:space="preserve">й </w:t>
      </w:r>
      <w:r w:rsidRPr="006F569D">
        <w:rPr>
          <w:sz w:val="28"/>
          <w:szCs w:val="28"/>
        </w:rPr>
        <w:t xml:space="preserve">на основании Устава, с одной стороны  и </w:t>
      </w:r>
    </w:p>
    <w:p w:rsidR="00CF6FAB" w:rsidRPr="006F569D" w:rsidRDefault="00CF6FAB" w:rsidP="00CF6FAB">
      <w:pPr>
        <w:jc w:val="both"/>
        <w:rPr>
          <w:sz w:val="28"/>
          <w:szCs w:val="28"/>
        </w:rPr>
      </w:pPr>
      <w:r>
        <w:rPr>
          <w:b/>
          <w:sz w:val="28"/>
          <w:szCs w:val="28"/>
        </w:rPr>
        <w:t xml:space="preserve">      _________  (                        )</w:t>
      </w:r>
      <w:r w:rsidRPr="006F569D">
        <w:rPr>
          <w:b/>
          <w:sz w:val="28"/>
          <w:szCs w:val="28"/>
        </w:rPr>
        <w:t xml:space="preserve">, </w:t>
      </w:r>
      <w:r w:rsidRPr="006F569D">
        <w:rPr>
          <w:sz w:val="28"/>
          <w:szCs w:val="28"/>
        </w:rPr>
        <w:t>именуем</w:t>
      </w:r>
      <w:r>
        <w:rPr>
          <w:sz w:val="28"/>
          <w:szCs w:val="28"/>
        </w:rPr>
        <w:t>ое</w:t>
      </w:r>
      <w:r w:rsidRPr="006F569D">
        <w:rPr>
          <w:sz w:val="28"/>
          <w:szCs w:val="28"/>
        </w:rPr>
        <w:t xml:space="preserve"> в дальнейшем  «Арендатор», </w:t>
      </w:r>
      <w:r>
        <w:rPr>
          <w:sz w:val="28"/>
          <w:szCs w:val="28"/>
        </w:rPr>
        <w:t>в лице директора __________,</w:t>
      </w:r>
      <w:r w:rsidRPr="006F569D">
        <w:rPr>
          <w:sz w:val="28"/>
          <w:szCs w:val="28"/>
        </w:rPr>
        <w:t xml:space="preserve"> с другой стороны, </w:t>
      </w:r>
      <w:r>
        <w:rPr>
          <w:sz w:val="28"/>
          <w:szCs w:val="28"/>
        </w:rPr>
        <w:t xml:space="preserve">совместно также именуемые Стороны, </w:t>
      </w:r>
      <w:r w:rsidRPr="006F569D">
        <w:rPr>
          <w:sz w:val="28"/>
          <w:szCs w:val="28"/>
        </w:rPr>
        <w:t xml:space="preserve">составили настоящий </w:t>
      </w:r>
      <w:r>
        <w:rPr>
          <w:sz w:val="28"/>
          <w:szCs w:val="28"/>
        </w:rPr>
        <w:t>А</w:t>
      </w:r>
      <w:r w:rsidRPr="006F569D">
        <w:rPr>
          <w:sz w:val="28"/>
          <w:szCs w:val="28"/>
        </w:rPr>
        <w:t>кт, удосто</w:t>
      </w:r>
      <w:r>
        <w:rPr>
          <w:sz w:val="28"/>
          <w:szCs w:val="28"/>
        </w:rPr>
        <w:t xml:space="preserve">веряющий </w:t>
      </w:r>
      <w:r w:rsidRPr="006F569D">
        <w:rPr>
          <w:sz w:val="28"/>
          <w:szCs w:val="28"/>
        </w:rPr>
        <w:t>следующие  обстоятельства:</w:t>
      </w:r>
    </w:p>
    <w:p w:rsidR="00CF6FAB" w:rsidRPr="003D298D" w:rsidRDefault="00CF6FAB" w:rsidP="00CF6FAB">
      <w:pPr>
        <w:pStyle w:val="a3"/>
        <w:numPr>
          <w:ilvl w:val="0"/>
          <w:numId w:val="5"/>
        </w:numPr>
        <w:snapToGrid w:val="0"/>
        <w:jc w:val="both"/>
        <w:rPr>
          <w:sz w:val="28"/>
          <w:szCs w:val="28"/>
        </w:rPr>
      </w:pPr>
      <w:r w:rsidRPr="00216CA5">
        <w:rPr>
          <w:sz w:val="28"/>
          <w:szCs w:val="28"/>
        </w:rPr>
        <w:t xml:space="preserve">Арендодатель </w:t>
      </w:r>
      <w:r>
        <w:rPr>
          <w:sz w:val="28"/>
          <w:szCs w:val="28"/>
        </w:rPr>
        <w:t xml:space="preserve">передаёт, а </w:t>
      </w:r>
      <w:r w:rsidRPr="00216CA5">
        <w:rPr>
          <w:sz w:val="28"/>
          <w:szCs w:val="28"/>
        </w:rPr>
        <w:t>Арендатор</w:t>
      </w:r>
      <w:r>
        <w:rPr>
          <w:sz w:val="28"/>
          <w:szCs w:val="28"/>
        </w:rPr>
        <w:t xml:space="preserve"> принимает </w:t>
      </w:r>
      <w:r w:rsidRPr="00216CA5">
        <w:rPr>
          <w:sz w:val="28"/>
          <w:szCs w:val="28"/>
        </w:rPr>
        <w:t xml:space="preserve"> во  временное </w:t>
      </w:r>
      <w:r>
        <w:rPr>
          <w:sz w:val="28"/>
          <w:szCs w:val="28"/>
        </w:rPr>
        <w:t xml:space="preserve">возмездное </w:t>
      </w:r>
      <w:r w:rsidRPr="00216CA5">
        <w:rPr>
          <w:sz w:val="28"/>
          <w:szCs w:val="28"/>
        </w:rPr>
        <w:t xml:space="preserve">  </w:t>
      </w:r>
      <w:r>
        <w:rPr>
          <w:sz w:val="28"/>
          <w:szCs w:val="28"/>
        </w:rPr>
        <w:t xml:space="preserve">владение и </w:t>
      </w:r>
      <w:r w:rsidRPr="00216CA5">
        <w:rPr>
          <w:sz w:val="28"/>
          <w:szCs w:val="28"/>
        </w:rPr>
        <w:t>пользование (аренду)</w:t>
      </w:r>
      <w:r>
        <w:rPr>
          <w:sz w:val="28"/>
          <w:szCs w:val="28"/>
        </w:rPr>
        <w:t xml:space="preserve"> </w:t>
      </w:r>
      <w:r w:rsidRPr="00381F7A">
        <w:rPr>
          <w:b/>
          <w:sz w:val="28"/>
          <w:szCs w:val="28"/>
        </w:rPr>
        <w:t xml:space="preserve">нежилое помещение площадью </w:t>
      </w:r>
      <w:r>
        <w:rPr>
          <w:b/>
          <w:sz w:val="28"/>
          <w:szCs w:val="28"/>
        </w:rPr>
        <w:t>___</w:t>
      </w:r>
      <w:r w:rsidRPr="00381F7A">
        <w:rPr>
          <w:b/>
          <w:sz w:val="28"/>
          <w:szCs w:val="28"/>
        </w:rPr>
        <w:t xml:space="preserve"> м2, расположенное в нежилом здании  по адресу: Самарская область, </w:t>
      </w:r>
      <w:r w:rsidR="007342AE">
        <w:rPr>
          <w:b/>
          <w:sz w:val="28"/>
          <w:szCs w:val="28"/>
        </w:rPr>
        <w:t xml:space="preserve">город Чапаевск, </w:t>
      </w:r>
      <w:r w:rsidRPr="00710EB6">
        <w:rPr>
          <w:b/>
          <w:sz w:val="28"/>
          <w:szCs w:val="28"/>
        </w:rPr>
        <w:t xml:space="preserve">улица </w:t>
      </w:r>
      <w:r w:rsidR="007342AE">
        <w:rPr>
          <w:b/>
          <w:sz w:val="28"/>
          <w:szCs w:val="28"/>
        </w:rPr>
        <w:t xml:space="preserve">Орджоникидзе, </w:t>
      </w:r>
      <w:r w:rsidRPr="00710EB6">
        <w:rPr>
          <w:b/>
          <w:sz w:val="28"/>
          <w:szCs w:val="28"/>
        </w:rPr>
        <w:t xml:space="preserve">дом </w:t>
      </w:r>
      <w:r w:rsidR="007342AE">
        <w:rPr>
          <w:b/>
          <w:sz w:val="28"/>
          <w:szCs w:val="28"/>
        </w:rPr>
        <w:t>13</w:t>
      </w:r>
      <w:r w:rsidRPr="00BE624B">
        <w:rPr>
          <w:b/>
          <w:sz w:val="28"/>
          <w:szCs w:val="28"/>
        </w:rPr>
        <w:t>,</w:t>
      </w:r>
      <w:r w:rsidRPr="00216CA5">
        <w:rPr>
          <w:sz w:val="28"/>
          <w:szCs w:val="28"/>
        </w:rPr>
        <w:t xml:space="preserve">  </w:t>
      </w:r>
      <w:r w:rsidRPr="003D298D">
        <w:rPr>
          <w:sz w:val="28"/>
          <w:szCs w:val="28"/>
        </w:rPr>
        <w:t xml:space="preserve"> именуемое в дальнейшем «Имущество», для размещения</w:t>
      </w:r>
      <w:r>
        <w:rPr>
          <w:sz w:val="28"/>
          <w:szCs w:val="28"/>
        </w:rPr>
        <w:t xml:space="preserve"> и организации деятельности </w:t>
      </w:r>
      <w:r w:rsidRPr="003D298D">
        <w:rPr>
          <w:sz w:val="28"/>
          <w:szCs w:val="28"/>
        </w:rPr>
        <w:t xml:space="preserve"> предприятия розничной торговли.</w:t>
      </w:r>
    </w:p>
    <w:p w:rsidR="00CF6FAB" w:rsidRPr="006F569D" w:rsidRDefault="00CF6FAB" w:rsidP="00CF6FAB">
      <w:pPr>
        <w:jc w:val="both"/>
        <w:rPr>
          <w:sz w:val="28"/>
          <w:szCs w:val="28"/>
        </w:rPr>
      </w:pPr>
    </w:p>
    <w:p w:rsidR="00CF6FAB" w:rsidRPr="006F569D" w:rsidRDefault="00CF6FAB" w:rsidP="00CF6FAB">
      <w:pPr>
        <w:ind w:firstLine="708"/>
        <w:jc w:val="both"/>
        <w:rPr>
          <w:sz w:val="28"/>
          <w:szCs w:val="28"/>
        </w:rPr>
      </w:pPr>
      <w:r w:rsidRPr="006F569D">
        <w:rPr>
          <w:sz w:val="28"/>
          <w:szCs w:val="28"/>
        </w:rPr>
        <w:t>2.  Имущество  осмотрено  Арендатором.</w:t>
      </w:r>
    </w:p>
    <w:p w:rsidR="00CF6FAB" w:rsidRPr="006F569D" w:rsidRDefault="00CF6FAB" w:rsidP="00CF6FAB">
      <w:pPr>
        <w:ind w:firstLine="708"/>
        <w:jc w:val="both"/>
        <w:rPr>
          <w:sz w:val="28"/>
          <w:szCs w:val="28"/>
        </w:rPr>
      </w:pPr>
      <w:r w:rsidRPr="006F569D">
        <w:rPr>
          <w:sz w:val="28"/>
          <w:szCs w:val="28"/>
        </w:rPr>
        <w:t>Состояние  дверей</w:t>
      </w:r>
      <w:r>
        <w:rPr>
          <w:sz w:val="28"/>
          <w:szCs w:val="28"/>
        </w:rPr>
        <w:t>____</w:t>
      </w:r>
      <w:r w:rsidRPr="006F569D">
        <w:rPr>
          <w:sz w:val="28"/>
          <w:szCs w:val="28"/>
        </w:rPr>
        <w:t>____________________________________</w:t>
      </w:r>
      <w:r>
        <w:rPr>
          <w:sz w:val="28"/>
          <w:szCs w:val="28"/>
        </w:rPr>
        <w:t>______</w:t>
      </w:r>
    </w:p>
    <w:p w:rsidR="00CF6FAB" w:rsidRPr="006F569D" w:rsidRDefault="00CF6FAB" w:rsidP="00CF6FAB">
      <w:pPr>
        <w:ind w:firstLine="708"/>
        <w:jc w:val="both"/>
        <w:rPr>
          <w:sz w:val="28"/>
          <w:szCs w:val="28"/>
        </w:rPr>
      </w:pPr>
      <w:r w:rsidRPr="006F569D">
        <w:rPr>
          <w:sz w:val="28"/>
          <w:szCs w:val="28"/>
        </w:rPr>
        <w:t>Состояние  окон</w:t>
      </w:r>
      <w:r>
        <w:rPr>
          <w:sz w:val="28"/>
          <w:szCs w:val="28"/>
        </w:rPr>
        <w:t>_</w:t>
      </w:r>
      <w:r w:rsidRPr="006F569D">
        <w:rPr>
          <w:sz w:val="28"/>
          <w:szCs w:val="28"/>
        </w:rPr>
        <w:t>________________________________________</w:t>
      </w:r>
      <w:r>
        <w:rPr>
          <w:sz w:val="28"/>
          <w:szCs w:val="28"/>
        </w:rPr>
        <w:t>_______</w:t>
      </w:r>
    </w:p>
    <w:p w:rsidR="00CF6FAB" w:rsidRDefault="00CF6FAB" w:rsidP="00CF6FAB">
      <w:pPr>
        <w:ind w:firstLine="708"/>
        <w:jc w:val="both"/>
        <w:rPr>
          <w:sz w:val="28"/>
          <w:szCs w:val="28"/>
        </w:rPr>
      </w:pPr>
      <w:r>
        <w:rPr>
          <w:sz w:val="28"/>
          <w:szCs w:val="28"/>
        </w:rPr>
        <w:t>Состояние сетей в</w:t>
      </w:r>
      <w:r w:rsidRPr="006F569D">
        <w:rPr>
          <w:sz w:val="28"/>
          <w:szCs w:val="28"/>
        </w:rPr>
        <w:t>одоснабжения___________________________</w:t>
      </w:r>
      <w:r>
        <w:rPr>
          <w:sz w:val="28"/>
          <w:szCs w:val="28"/>
        </w:rPr>
        <w:t>________</w:t>
      </w:r>
    </w:p>
    <w:p w:rsidR="00CF6FAB" w:rsidRPr="006F569D" w:rsidRDefault="00CF6FAB" w:rsidP="00CF6FAB">
      <w:pPr>
        <w:ind w:firstLine="708"/>
        <w:jc w:val="both"/>
        <w:rPr>
          <w:sz w:val="28"/>
          <w:szCs w:val="28"/>
        </w:rPr>
      </w:pPr>
      <w:r>
        <w:rPr>
          <w:sz w:val="28"/>
          <w:szCs w:val="28"/>
        </w:rPr>
        <w:t>_____________________________________________________________</w:t>
      </w:r>
    </w:p>
    <w:p w:rsidR="00CF6FAB" w:rsidRDefault="00CF6FAB" w:rsidP="00CF6FAB">
      <w:pPr>
        <w:ind w:firstLine="708"/>
        <w:jc w:val="both"/>
        <w:rPr>
          <w:sz w:val="28"/>
          <w:szCs w:val="28"/>
        </w:rPr>
      </w:pPr>
      <w:r w:rsidRPr="006F569D">
        <w:rPr>
          <w:sz w:val="28"/>
          <w:szCs w:val="28"/>
        </w:rPr>
        <w:t>Состояние сетей водоотведения__________</w:t>
      </w:r>
      <w:r>
        <w:rPr>
          <w:sz w:val="28"/>
          <w:szCs w:val="28"/>
        </w:rPr>
        <w:t>_________________________</w:t>
      </w:r>
    </w:p>
    <w:p w:rsidR="00CF6FAB" w:rsidRPr="006F569D" w:rsidRDefault="00CF6FAB" w:rsidP="00CF6FAB">
      <w:pPr>
        <w:ind w:firstLine="708"/>
        <w:jc w:val="both"/>
        <w:rPr>
          <w:sz w:val="28"/>
          <w:szCs w:val="28"/>
        </w:rPr>
      </w:pPr>
      <w:r>
        <w:rPr>
          <w:sz w:val="28"/>
          <w:szCs w:val="28"/>
        </w:rPr>
        <w:t>_____________________________________________________________</w:t>
      </w:r>
    </w:p>
    <w:p w:rsidR="00CF6FAB" w:rsidRDefault="00CF6FAB" w:rsidP="00CF6FAB">
      <w:pPr>
        <w:ind w:firstLine="708"/>
        <w:jc w:val="both"/>
        <w:rPr>
          <w:sz w:val="28"/>
          <w:szCs w:val="28"/>
        </w:rPr>
      </w:pPr>
      <w:r w:rsidRPr="006F569D">
        <w:rPr>
          <w:sz w:val="28"/>
          <w:szCs w:val="28"/>
        </w:rPr>
        <w:t>Состояние</w:t>
      </w:r>
      <w:r>
        <w:rPr>
          <w:sz w:val="28"/>
          <w:szCs w:val="28"/>
        </w:rPr>
        <w:t xml:space="preserve"> </w:t>
      </w:r>
      <w:r w:rsidRPr="006F569D">
        <w:rPr>
          <w:sz w:val="28"/>
          <w:szCs w:val="28"/>
        </w:rPr>
        <w:t>санитарного  оборудования___________</w:t>
      </w:r>
      <w:r>
        <w:rPr>
          <w:sz w:val="28"/>
          <w:szCs w:val="28"/>
        </w:rPr>
        <w:t>__________________</w:t>
      </w:r>
    </w:p>
    <w:p w:rsidR="00CF6FAB" w:rsidRPr="006F569D" w:rsidRDefault="00CF6FAB" w:rsidP="00CF6FAB">
      <w:pPr>
        <w:ind w:firstLine="708"/>
        <w:jc w:val="both"/>
        <w:rPr>
          <w:sz w:val="28"/>
          <w:szCs w:val="28"/>
        </w:rPr>
      </w:pPr>
      <w:r>
        <w:rPr>
          <w:sz w:val="28"/>
          <w:szCs w:val="28"/>
        </w:rPr>
        <w:t>_____________________________________________________________</w:t>
      </w:r>
    </w:p>
    <w:p w:rsidR="00CF6FAB" w:rsidRDefault="00CF6FAB" w:rsidP="00CF6FAB">
      <w:pPr>
        <w:ind w:firstLine="708"/>
        <w:jc w:val="both"/>
        <w:rPr>
          <w:sz w:val="28"/>
          <w:szCs w:val="28"/>
        </w:rPr>
      </w:pPr>
      <w:r w:rsidRPr="006F569D">
        <w:rPr>
          <w:sz w:val="28"/>
          <w:szCs w:val="28"/>
        </w:rPr>
        <w:t>Состояние системы  освещения_________________</w:t>
      </w:r>
      <w:r>
        <w:rPr>
          <w:sz w:val="28"/>
          <w:szCs w:val="28"/>
        </w:rPr>
        <w:t>__________</w:t>
      </w:r>
      <w:r w:rsidRPr="006F569D">
        <w:rPr>
          <w:sz w:val="28"/>
          <w:szCs w:val="28"/>
        </w:rPr>
        <w:t>______</w:t>
      </w:r>
      <w:r>
        <w:rPr>
          <w:sz w:val="28"/>
          <w:szCs w:val="28"/>
        </w:rPr>
        <w:t>___</w:t>
      </w:r>
    </w:p>
    <w:p w:rsidR="00CF6FAB" w:rsidRDefault="00CF6FAB" w:rsidP="00CF6FAB">
      <w:pPr>
        <w:ind w:firstLine="708"/>
        <w:jc w:val="both"/>
        <w:rPr>
          <w:sz w:val="28"/>
          <w:szCs w:val="28"/>
        </w:rPr>
      </w:pPr>
      <w:r>
        <w:rPr>
          <w:sz w:val="28"/>
          <w:szCs w:val="28"/>
        </w:rPr>
        <w:t>_____________________________________________________________</w:t>
      </w:r>
    </w:p>
    <w:p w:rsidR="00CF6FAB" w:rsidRDefault="00CF6FAB" w:rsidP="00CF6FAB">
      <w:pPr>
        <w:ind w:firstLine="708"/>
        <w:jc w:val="both"/>
        <w:rPr>
          <w:sz w:val="28"/>
          <w:szCs w:val="28"/>
        </w:rPr>
      </w:pPr>
    </w:p>
    <w:p w:rsidR="00CF6FAB" w:rsidRDefault="00CF6FAB" w:rsidP="00CF6FAB">
      <w:pPr>
        <w:ind w:firstLine="708"/>
        <w:jc w:val="both"/>
        <w:rPr>
          <w:sz w:val="28"/>
          <w:szCs w:val="28"/>
        </w:rPr>
      </w:pPr>
    </w:p>
    <w:p w:rsidR="00CF6FAB" w:rsidRDefault="00CF6FAB" w:rsidP="00CF6FAB">
      <w:pPr>
        <w:ind w:firstLine="708"/>
        <w:jc w:val="both"/>
        <w:rPr>
          <w:sz w:val="28"/>
          <w:szCs w:val="28"/>
        </w:rPr>
      </w:pPr>
      <w:r w:rsidRPr="006F569D">
        <w:rPr>
          <w:sz w:val="28"/>
          <w:szCs w:val="28"/>
        </w:rPr>
        <w:t xml:space="preserve"> Имущество </w:t>
      </w:r>
      <w:r>
        <w:rPr>
          <w:sz w:val="28"/>
          <w:szCs w:val="28"/>
        </w:rPr>
        <w:t>отвечает условиям  Д</w:t>
      </w:r>
      <w:r w:rsidRPr="006F569D">
        <w:rPr>
          <w:sz w:val="28"/>
          <w:szCs w:val="28"/>
        </w:rPr>
        <w:t xml:space="preserve">оговора аренды,  явных  недостатков не имеет.  </w:t>
      </w:r>
    </w:p>
    <w:p w:rsidR="00CF6FAB" w:rsidRPr="006F569D" w:rsidRDefault="00CF6FAB" w:rsidP="00CF6FAB">
      <w:pPr>
        <w:ind w:firstLine="708"/>
        <w:jc w:val="both"/>
        <w:rPr>
          <w:sz w:val="28"/>
          <w:szCs w:val="28"/>
        </w:rPr>
      </w:pPr>
      <w:r w:rsidRPr="006F569D">
        <w:rPr>
          <w:sz w:val="28"/>
          <w:szCs w:val="28"/>
        </w:rPr>
        <w:t>Имущество принято  Арендатором во владение и пользование.</w:t>
      </w:r>
    </w:p>
    <w:p w:rsidR="00CF6FAB" w:rsidRPr="006F569D" w:rsidRDefault="00CF6FAB" w:rsidP="00CF6FAB">
      <w:pPr>
        <w:ind w:firstLine="708"/>
        <w:jc w:val="both"/>
        <w:rPr>
          <w:sz w:val="28"/>
          <w:szCs w:val="28"/>
        </w:rPr>
      </w:pPr>
    </w:p>
    <w:p w:rsidR="00CF6FAB" w:rsidRPr="006F569D" w:rsidRDefault="00CF6FAB" w:rsidP="00CF6FAB">
      <w:pPr>
        <w:ind w:firstLine="708"/>
        <w:jc w:val="both"/>
        <w:rPr>
          <w:sz w:val="28"/>
          <w:szCs w:val="28"/>
        </w:rPr>
      </w:pPr>
      <w:r>
        <w:rPr>
          <w:sz w:val="28"/>
          <w:szCs w:val="28"/>
        </w:rPr>
        <w:t>2.1.  Н</w:t>
      </w:r>
      <w:r w:rsidRPr="006F569D">
        <w:rPr>
          <w:sz w:val="28"/>
          <w:szCs w:val="28"/>
        </w:rPr>
        <w:t>аличие  приборов  учета  коммунальных  ресурсов,  показания на момент  передачи в аренду:</w:t>
      </w:r>
    </w:p>
    <w:p w:rsidR="00CF6FAB" w:rsidRPr="006F569D" w:rsidRDefault="00CF6FAB" w:rsidP="00CF6FAB">
      <w:pPr>
        <w:ind w:firstLine="708"/>
        <w:jc w:val="both"/>
        <w:rPr>
          <w:sz w:val="28"/>
          <w:szCs w:val="28"/>
        </w:rPr>
      </w:pPr>
      <w:r w:rsidRPr="006F569D">
        <w:rPr>
          <w:sz w:val="28"/>
          <w:szCs w:val="28"/>
        </w:rPr>
        <w:lastRenderedPageBreak/>
        <w:t>ПУ электроэнергии______________________</w:t>
      </w:r>
      <w:r>
        <w:rPr>
          <w:sz w:val="28"/>
          <w:szCs w:val="28"/>
        </w:rPr>
        <w:t>_______________________</w:t>
      </w:r>
    </w:p>
    <w:p w:rsidR="00CF6FAB" w:rsidRPr="006F569D" w:rsidRDefault="00CF6FAB" w:rsidP="00CF6FAB">
      <w:pPr>
        <w:ind w:firstLine="708"/>
        <w:jc w:val="both"/>
        <w:rPr>
          <w:sz w:val="28"/>
          <w:szCs w:val="28"/>
        </w:rPr>
      </w:pPr>
      <w:r w:rsidRPr="006F569D">
        <w:rPr>
          <w:sz w:val="28"/>
          <w:szCs w:val="28"/>
        </w:rPr>
        <w:t>ПУ водопотребления__________________________</w:t>
      </w:r>
      <w:r>
        <w:rPr>
          <w:sz w:val="28"/>
          <w:szCs w:val="28"/>
        </w:rPr>
        <w:t>__________________</w:t>
      </w:r>
    </w:p>
    <w:p w:rsidR="00CF6FAB" w:rsidRPr="006F569D" w:rsidRDefault="00CF6FAB" w:rsidP="00CF6FAB">
      <w:pPr>
        <w:ind w:firstLine="708"/>
        <w:jc w:val="both"/>
        <w:rPr>
          <w:sz w:val="28"/>
          <w:szCs w:val="28"/>
        </w:rPr>
      </w:pPr>
      <w:r w:rsidRPr="006F569D">
        <w:rPr>
          <w:sz w:val="28"/>
          <w:szCs w:val="28"/>
        </w:rPr>
        <w:t>ПУ тепловой энергии__________________________</w:t>
      </w:r>
      <w:r>
        <w:rPr>
          <w:sz w:val="28"/>
          <w:szCs w:val="28"/>
        </w:rPr>
        <w:t>__________________</w:t>
      </w:r>
    </w:p>
    <w:p w:rsidR="00CF6FAB" w:rsidRPr="006F569D" w:rsidRDefault="00CF6FAB" w:rsidP="00CF6FAB">
      <w:pPr>
        <w:ind w:firstLine="708"/>
        <w:jc w:val="both"/>
        <w:rPr>
          <w:sz w:val="28"/>
          <w:szCs w:val="28"/>
        </w:rPr>
      </w:pPr>
      <w:r w:rsidRPr="006F569D">
        <w:rPr>
          <w:sz w:val="28"/>
          <w:szCs w:val="28"/>
        </w:rPr>
        <w:t>2.2. Передаваемое  в  аренду  оборудование перечислено</w:t>
      </w:r>
      <w:r>
        <w:rPr>
          <w:sz w:val="28"/>
          <w:szCs w:val="28"/>
        </w:rPr>
        <w:t xml:space="preserve"> в Приложении № 3 к настоящему Д</w:t>
      </w:r>
      <w:r w:rsidRPr="006F569D">
        <w:rPr>
          <w:sz w:val="28"/>
          <w:szCs w:val="28"/>
        </w:rPr>
        <w:t>оговору.</w:t>
      </w:r>
    </w:p>
    <w:p w:rsidR="00CF6FAB" w:rsidRPr="006F569D" w:rsidRDefault="00CF6FAB" w:rsidP="00CF6FAB">
      <w:pPr>
        <w:jc w:val="both"/>
        <w:rPr>
          <w:sz w:val="28"/>
          <w:szCs w:val="28"/>
        </w:rPr>
      </w:pPr>
      <w:r>
        <w:rPr>
          <w:sz w:val="28"/>
          <w:szCs w:val="28"/>
        </w:rPr>
        <w:tab/>
        <w:t>3. Настоящий  А</w:t>
      </w:r>
      <w:r w:rsidRPr="006F569D">
        <w:rPr>
          <w:sz w:val="28"/>
          <w:szCs w:val="28"/>
        </w:rPr>
        <w:t>кт  является неотъемлемой  частью</w:t>
      </w:r>
      <w:r>
        <w:rPr>
          <w:sz w:val="28"/>
          <w:szCs w:val="28"/>
        </w:rPr>
        <w:t xml:space="preserve">  Д</w:t>
      </w:r>
      <w:r w:rsidRPr="006F569D">
        <w:rPr>
          <w:sz w:val="28"/>
          <w:szCs w:val="28"/>
        </w:rPr>
        <w:t>оговора аренды №</w:t>
      </w:r>
      <w:r>
        <w:rPr>
          <w:sz w:val="28"/>
          <w:szCs w:val="28"/>
        </w:rPr>
        <w:t xml:space="preserve"> </w:t>
      </w:r>
      <w:r w:rsidR="007342AE">
        <w:rPr>
          <w:sz w:val="28"/>
          <w:szCs w:val="28"/>
        </w:rPr>
        <w:t>Ч</w:t>
      </w:r>
      <w:r w:rsidR="00B678FE">
        <w:rPr>
          <w:sz w:val="28"/>
          <w:szCs w:val="28"/>
        </w:rPr>
        <w:t>___</w:t>
      </w:r>
      <w:r>
        <w:rPr>
          <w:sz w:val="28"/>
          <w:szCs w:val="28"/>
        </w:rPr>
        <w:t>/2</w:t>
      </w:r>
      <w:r w:rsidR="007342AE">
        <w:rPr>
          <w:sz w:val="28"/>
          <w:szCs w:val="28"/>
        </w:rPr>
        <w:t>5</w:t>
      </w:r>
      <w:r>
        <w:rPr>
          <w:sz w:val="28"/>
          <w:szCs w:val="28"/>
        </w:rPr>
        <w:t xml:space="preserve"> от </w:t>
      </w:r>
      <w:r w:rsidR="00B678FE">
        <w:rPr>
          <w:sz w:val="28"/>
          <w:szCs w:val="28"/>
        </w:rPr>
        <w:t>__</w:t>
      </w:r>
      <w:r>
        <w:rPr>
          <w:sz w:val="28"/>
          <w:szCs w:val="28"/>
        </w:rPr>
        <w:t>.</w:t>
      </w:r>
      <w:r w:rsidR="00B678FE">
        <w:rPr>
          <w:sz w:val="28"/>
          <w:szCs w:val="28"/>
        </w:rPr>
        <w:t>___</w:t>
      </w:r>
      <w:r w:rsidR="007342AE">
        <w:rPr>
          <w:sz w:val="28"/>
          <w:szCs w:val="28"/>
        </w:rPr>
        <w:t>.2025</w:t>
      </w:r>
      <w:r>
        <w:rPr>
          <w:sz w:val="28"/>
          <w:szCs w:val="28"/>
        </w:rPr>
        <w:t>.</w:t>
      </w:r>
      <w:r w:rsidRPr="006F569D">
        <w:rPr>
          <w:sz w:val="28"/>
          <w:szCs w:val="28"/>
        </w:rPr>
        <w:t xml:space="preserve"> </w:t>
      </w:r>
    </w:p>
    <w:p w:rsidR="00CF6FAB" w:rsidRDefault="00CF6FAB" w:rsidP="00CF6FAB">
      <w:pPr>
        <w:jc w:val="both"/>
        <w:rPr>
          <w:sz w:val="28"/>
          <w:szCs w:val="28"/>
        </w:rPr>
      </w:pPr>
    </w:p>
    <w:p w:rsidR="00CF6FAB" w:rsidRDefault="00CF6FAB" w:rsidP="00CF6FAB">
      <w:pPr>
        <w:jc w:val="both"/>
        <w:rPr>
          <w:sz w:val="28"/>
          <w:szCs w:val="28"/>
        </w:rPr>
      </w:pPr>
    </w:p>
    <w:p w:rsidR="00CF6FAB" w:rsidRPr="006F569D" w:rsidRDefault="00CF6FAB" w:rsidP="00CF6FAB">
      <w:pPr>
        <w:jc w:val="both"/>
        <w:rPr>
          <w:sz w:val="28"/>
          <w:szCs w:val="28"/>
        </w:rPr>
      </w:pPr>
    </w:p>
    <w:tbl>
      <w:tblPr>
        <w:tblW w:w="9606" w:type="dxa"/>
        <w:tblLook w:val="01E0"/>
      </w:tblPr>
      <w:tblGrid>
        <w:gridCol w:w="4952"/>
        <w:gridCol w:w="4654"/>
      </w:tblGrid>
      <w:tr w:rsidR="00CF6FAB" w:rsidRPr="002E4752" w:rsidTr="00942A79">
        <w:tc>
          <w:tcPr>
            <w:tcW w:w="4952" w:type="dxa"/>
          </w:tcPr>
          <w:p w:rsidR="00CF6FAB" w:rsidRPr="002E4752" w:rsidRDefault="00CF6FAB" w:rsidP="00942A79">
            <w:pPr>
              <w:widowControl w:val="0"/>
              <w:autoSpaceDE w:val="0"/>
              <w:autoSpaceDN w:val="0"/>
              <w:adjustRightInd w:val="0"/>
              <w:jc w:val="center"/>
              <w:rPr>
                <w:b/>
              </w:rPr>
            </w:pPr>
            <w:r w:rsidRPr="002E4752">
              <w:rPr>
                <w:b/>
              </w:rPr>
              <w:t>«</w:t>
            </w:r>
            <w:r>
              <w:rPr>
                <w:b/>
              </w:rPr>
              <w:t>Арендодатель</w:t>
            </w:r>
            <w:r w:rsidRPr="002E4752">
              <w:rPr>
                <w:b/>
              </w:rPr>
              <w:t>»</w:t>
            </w:r>
          </w:p>
          <w:p w:rsidR="00CF6FAB" w:rsidRPr="002E4752" w:rsidRDefault="00CF6FAB" w:rsidP="00942A79">
            <w:pPr>
              <w:tabs>
                <w:tab w:val="num" w:pos="0"/>
              </w:tabs>
              <w:ind w:right="-1"/>
              <w:jc w:val="center"/>
              <w:rPr>
                <w:b/>
              </w:rPr>
            </w:pPr>
            <w:r>
              <w:rPr>
                <w:b/>
                <w:bCs/>
              </w:rPr>
              <w:t xml:space="preserve">АО </w:t>
            </w:r>
            <w:r w:rsidRPr="002E4752">
              <w:rPr>
                <w:b/>
                <w:bCs/>
              </w:rPr>
              <w:t>«</w:t>
            </w:r>
            <w:r>
              <w:rPr>
                <w:b/>
                <w:bCs/>
              </w:rPr>
              <w:t>Стикс</w:t>
            </w:r>
            <w:r w:rsidRPr="002E4752">
              <w:rPr>
                <w:b/>
                <w:bCs/>
              </w:rPr>
              <w:t>»</w:t>
            </w:r>
          </w:p>
          <w:p w:rsidR="00CF6FAB" w:rsidRPr="005716C7" w:rsidRDefault="00CF6FAB" w:rsidP="00942A79">
            <w:pPr>
              <w:jc w:val="center"/>
            </w:pPr>
          </w:p>
          <w:p w:rsidR="00CF6FAB" w:rsidRPr="002E4752" w:rsidRDefault="00CF6FAB" w:rsidP="00942A79">
            <w:pPr>
              <w:tabs>
                <w:tab w:val="num" w:pos="0"/>
              </w:tabs>
              <w:jc w:val="both"/>
              <w:rPr>
                <w:bCs/>
              </w:rPr>
            </w:pPr>
          </w:p>
          <w:p w:rsidR="00CF6FAB" w:rsidRDefault="00CF6FAB" w:rsidP="00942A79">
            <w:pPr>
              <w:tabs>
                <w:tab w:val="num" w:pos="0"/>
              </w:tabs>
              <w:jc w:val="both"/>
              <w:rPr>
                <w:bCs/>
              </w:rPr>
            </w:pPr>
          </w:p>
          <w:p w:rsidR="00CF6FAB" w:rsidRPr="002E4752" w:rsidRDefault="00CF6FAB" w:rsidP="00942A79">
            <w:pPr>
              <w:tabs>
                <w:tab w:val="num" w:pos="0"/>
              </w:tabs>
              <w:jc w:val="both"/>
              <w:rPr>
                <w:bCs/>
              </w:rPr>
            </w:pPr>
          </w:p>
          <w:p w:rsidR="00CF6FAB" w:rsidRPr="002E4752" w:rsidRDefault="00CF6FAB" w:rsidP="00942A79">
            <w:pPr>
              <w:tabs>
                <w:tab w:val="num" w:pos="0"/>
              </w:tabs>
              <w:jc w:val="both"/>
              <w:rPr>
                <w:bCs/>
              </w:rPr>
            </w:pPr>
            <w:r>
              <w:rPr>
                <w:bCs/>
              </w:rPr>
              <w:t>Генеральный директор А</w:t>
            </w:r>
            <w:r w:rsidRPr="002E4752">
              <w:rPr>
                <w:bCs/>
              </w:rPr>
              <w:t>О «</w:t>
            </w:r>
            <w:r>
              <w:rPr>
                <w:bCs/>
              </w:rPr>
              <w:t>Стикс</w:t>
            </w:r>
            <w:r w:rsidRPr="002E4752">
              <w:rPr>
                <w:bCs/>
              </w:rPr>
              <w:t>»</w:t>
            </w:r>
          </w:p>
          <w:p w:rsidR="00CF6FAB" w:rsidRPr="002E4752" w:rsidRDefault="00CF6FAB" w:rsidP="00942A79">
            <w:pPr>
              <w:tabs>
                <w:tab w:val="num" w:pos="0"/>
              </w:tabs>
              <w:jc w:val="both"/>
              <w:rPr>
                <w:bCs/>
              </w:rPr>
            </w:pPr>
          </w:p>
          <w:p w:rsidR="00CF6FAB" w:rsidRPr="002E4752" w:rsidRDefault="00CF6FAB" w:rsidP="00942A79">
            <w:pPr>
              <w:tabs>
                <w:tab w:val="num" w:pos="0"/>
              </w:tabs>
              <w:jc w:val="both"/>
              <w:rPr>
                <w:bCs/>
              </w:rPr>
            </w:pPr>
          </w:p>
          <w:p w:rsidR="00CF6FAB" w:rsidRPr="002E4752" w:rsidRDefault="00CF6FAB" w:rsidP="00942A79">
            <w:pPr>
              <w:tabs>
                <w:tab w:val="num" w:pos="0"/>
              </w:tabs>
              <w:jc w:val="both"/>
              <w:rPr>
                <w:bCs/>
              </w:rPr>
            </w:pPr>
          </w:p>
          <w:p w:rsidR="00CF6FAB" w:rsidRPr="002E4752" w:rsidRDefault="00CF6FAB" w:rsidP="00942A79">
            <w:pPr>
              <w:tabs>
                <w:tab w:val="num" w:pos="0"/>
              </w:tabs>
              <w:ind w:right="-2"/>
              <w:jc w:val="both"/>
            </w:pPr>
            <w:r>
              <w:rPr>
                <w:bCs/>
              </w:rPr>
              <w:t xml:space="preserve">_________________ Ю.В. Шестакова             </w:t>
            </w:r>
          </w:p>
        </w:tc>
        <w:tc>
          <w:tcPr>
            <w:tcW w:w="4654" w:type="dxa"/>
          </w:tcPr>
          <w:p w:rsidR="00CF6FAB" w:rsidRPr="002E4752" w:rsidRDefault="00CF6FAB" w:rsidP="00942A79">
            <w:pPr>
              <w:widowControl w:val="0"/>
              <w:autoSpaceDE w:val="0"/>
              <w:autoSpaceDN w:val="0"/>
              <w:adjustRightInd w:val="0"/>
              <w:jc w:val="center"/>
              <w:rPr>
                <w:b/>
              </w:rPr>
            </w:pPr>
            <w:r w:rsidRPr="002E4752">
              <w:rPr>
                <w:b/>
              </w:rPr>
              <w:t>«</w:t>
            </w:r>
            <w:r>
              <w:rPr>
                <w:b/>
              </w:rPr>
              <w:t>Арендатор</w:t>
            </w:r>
            <w:r w:rsidRPr="002E4752">
              <w:rPr>
                <w:b/>
              </w:rPr>
              <w:t>»</w:t>
            </w:r>
          </w:p>
          <w:p w:rsidR="00CF6FAB" w:rsidRPr="002E4752" w:rsidRDefault="00CF6FAB" w:rsidP="00942A79">
            <w:pPr>
              <w:widowControl w:val="0"/>
              <w:autoSpaceDE w:val="0"/>
              <w:autoSpaceDN w:val="0"/>
              <w:adjustRightInd w:val="0"/>
              <w:jc w:val="center"/>
            </w:pPr>
          </w:p>
          <w:p w:rsidR="00CF6FAB" w:rsidRDefault="00CF6FAB" w:rsidP="00942A79">
            <w:pPr>
              <w:widowControl w:val="0"/>
              <w:autoSpaceDE w:val="0"/>
              <w:autoSpaceDN w:val="0"/>
              <w:adjustRightInd w:val="0"/>
            </w:pPr>
          </w:p>
          <w:p w:rsidR="00CF6FAB" w:rsidRDefault="00CF6FAB" w:rsidP="00942A79">
            <w:pPr>
              <w:widowControl w:val="0"/>
              <w:autoSpaceDE w:val="0"/>
              <w:autoSpaceDN w:val="0"/>
              <w:adjustRightInd w:val="0"/>
            </w:pPr>
          </w:p>
          <w:p w:rsidR="00CF6FAB" w:rsidRDefault="00CF6FAB" w:rsidP="00942A79">
            <w:pPr>
              <w:widowControl w:val="0"/>
              <w:autoSpaceDE w:val="0"/>
              <w:autoSpaceDN w:val="0"/>
              <w:adjustRightInd w:val="0"/>
            </w:pPr>
          </w:p>
          <w:p w:rsidR="00B678FE" w:rsidRDefault="00B678FE" w:rsidP="00942A79">
            <w:pPr>
              <w:widowControl w:val="0"/>
              <w:autoSpaceDE w:val="0"/>
              <w:autoSpaceDN w:val="0"/>
              <w:adjustRightInd w:val="0"/>
            </w:pPr>
          </w:p>
          <w:p w:rsidR="00B678FE" w:rsidRDefault="00B678FE" w:rsidP="00942A79">
            <w:pPr>
              <w:widowControl w:val="0"/>
              <w:autoSpaceDE w:val="0"/>
              <w:autoSpaceDN w:val="0"/>
              <w:adjustRightInd w:val="0"/>
            </w:pPr>
          </w:p>
          <w:p w:rsidR="00B678FE" w:rsidRDefault="00B678FE" w:rsidP="00942A79">
            <w:pPr>
              <w:widowControl w:val="0"/>
              <w:autoSpaceDE w:val="0"/>
              <w:autoSpaceDN w:val="0"/>
              <w:adjustRightInd w:val="0"/>
            </w:pPr>
          </w:p>
          <w:p w:rsidR="00B678FE" w:rsidRPr="002E4752" w:rsidRDefault="00B678FE" w:rsidP="00942A79">
            <w:pPr>
              <w:widowControl w:val="0"/>
              <w:autoSpaceDE w:val="0"/>
              <w:autoSpaceDN w:val="0"/>
              <w:adjustRightInd w:val="0"/>
            </w:pPr>
          </w:p>
          <w:p w:rsidR="00CF6FAB" w:rsidRPr="002E4752" w:rsidRDefault="00CF6FAB" w:rsidP="00942A79">
            <w:pPr>
              <w:widowControl w:val="0"/>
              <w:autoSpaceDE w:val="0"/>
              <w:autoSpaceDN w:val="0"/>
              <w:adjustRightInd w:val="0"/>
            </w:pPr>
          </w:p>
          <w:p w:rsidR="00CF6FAB" w:rsidRPr="002E4752" w:rsidRDefault="00055026" w:rsidP="00B678FE">
            <w:pPr>
              <w:widowControl w:val="0"/>
              <w:autoSpaceDE w:val="0"/>
              <w:autoSpaceDN w:val="0"/>
              <w:adjustRightInd w:val="0"/>
              <w:rPr>
                <w:bCs/>
              </w:rPr>
            </w:pPr>
            <w:r>
              <w:t xml:space="preserve">                   </w:t>
            </w:r>
            <w:r w:rsidR="00CF6FAB" w:rsidRPr="002E4752">
              <w:t>_____________</w:t>
            </w:r>
            <w:r w:rsidR="00346E77">
              <w:t xml:space="preserve">___ </w:t>
            </w:r>
            <w:r w:rsidR="00B678FE">
              <w:t>(                  )</w:t>
            </w:r>
          </w:p>
        </w:tc>
      </w:tr>
    </w:tbl>
    <w:p w:rsidR="00CF6FAB" w:rsidRPr="006F569D" w:rsidRDefault="00CF6FAB" w:rsidP="00CF6FAB">
      <w:pPr>
        <w:jc w:val="both"/>
        <w:rPr>
          <w:sz w:val="28"/>
          <w:szCs w:val="28"/>
        </w:rPr>
      </w:pPr>
    </w:p>
    <w:p w:rsidR="00283D2E" w:rsidRDefault="00283D2E" w:rsidP="006E174B">
      <w:pPr>
        <w:jc w:val="both"/>
      </w:pPr>
    </w:p>
    <w:sectPr w:rsidR="00283D2E" w:rsidSect="007C148A">
      <w:pgSz w:w="11906" w:h="16838" w:code="9"/>
      <w:pgMar w:top="1134" w:right="850" w:bottom="993"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906" w:rsidRDefault="00505906" w:rsidP="00DD3F6A">
      <w:r>
        <w:separator/>
      </w:r>
    </w:p>
  </w:endnote>
  <w:endnote w:type="continuationSeparator" w:id="1">
    <w:p w:rsidR="00505906" w:rsidRDefault="00505906" w:rsidP="00DD3F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906" w:rsidRDefault="00505906" w:rsidP="00DD3F6A">
      <w:r>
        <w:separator/>
      </w:r>
    </w:p>
  </w:footnote>
  <w:footnote w:type="continuationSeparator" w:id="1">
    <w:p w:rsidR="00505906" w:rsidRDefault="00505906" w:rsidP="00DD3F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22BB"/>
    <w:multiLevelType w:val="hybridMultilevel"/>
    <w:tmpl w:val="087029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002A4"/>
    <w:multiLevelType w:val="multilevel"/>
    <w:tmpl w:val="1D1ADC2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2">
    <w:nsid w:val="182905FB"/>
    <w:multiLevelType w:val="hybridMultilevel"/>
    <w:tmpl w:val="DD0E1A72"/>
    <w:lvl w:ilvl="0" w:tplc="F7949E58">
      <w:start w:val="1"/>
      <w:numFmt w:val="decimal"/>
      <w:lvlText w:val="%1."/>
      <w:lvlJc w:val="left"/>
      <w:pPr>
        <w:tabs>
          <w:tab w:val="num" w:pos="360"/>
        </w:tabs>
        <w:ind w:left="360" w:hanging="360"/>
      </w:pPr>
      <w:rPr>
        <w:rFonts w:hint="default"/>
      </w:rPr>
    </w:lvl>
    <w:lvl w:ilvl="1" w:tplc="2424BDE0">
      <w:numFmt w:val="none"/>
      <w:lvlText w:val=""/>
      <w:lvlJc w:val="left"/>
      <w:pPr>
        <w:tabs>
          <w:tab w:val="num" w:pos="360"/>
        </w:tabs>
      </w:pPr>
    </w:lvl>
    <w:lvl w:ilvl="2" w:tplc="EE0E2A1E">
      <w:numFmt w:val="none"/>
      <w:lvlText w:val=""/>
      <w:lvlJc w:val="left"/>
      <w:pPr>
        <w:tabs>
          <w:tab w:val="num" w:pos="360"/>
        </w:tabs>
      </w:pPr>
    </w:lvl>
    <w:lvl w:ilvl="3" w:tplc="3F644D1C">
      <w:numFmt w:val="none"/>
      <w:lvlText w:val=""/>
      <w:lvlJc w:val="left"/>
      <w:pPr>
        <w:tabs>
          <w:tab w:val="num" w:pos="360"/>
        </w:tabs>
      </w:pPr>
    </w:lvl>
    <w:lvl w:ilvl="4" w:tplc="C40EC42A">
      <w:numFmt w:val="none"/>
      <w:lvlText w:val=""/>
      <w:lvlJc w:val="left"/>
      <w:pPr>
        <w:tabs>
          <w:tab w:val="num" w:pos="360"/>
        </w:tabs>
      </w:pPr>
    </w:lvl>
    <w:lvl w:ilvl="5" w:tplc="22044B58">
      <w:numFmt w:val="none"/>
      <w:lvlText w:val=""/>
      <w:lvlJc w:val="left"/>
      <w:pPr>
        <w:tabs>
          <w:tab w:val="num" w:pos="360"/>
        </w:tabs>
      </w:pPr>
    </w:lvl>
    <w:lvl w:ilvl="6" w:tplc="01E2A874">
      <w:numFmt w:val="none"/>
      <w:lvlText w:val=""/>
      <w:lvlJc w:val="left"/>
      <w:pPr>
        <w:tabs>
          <w:tab w:val="num" w:pos="360"/>
        </w:tabs>
      </w:pPr>
    </w:lvl>
    <w:lvl w:ilvl="7" w:tplc="DD463FBC">
      <w:numFmt w:val="none"/>
      <w:lvlText w:val=""/>
      <w:lvlJc w:val="left"/>
      <w:pPr>
        <w:tabs>
          <w:tab w:val="num" w:pos="360"/>
        </w:tabs>
      </w:pPr>
    </w:lvl>
    <w:lvl w:ilvl="8" w:tplc="78D4DB90">
      <w:numFmt w:val="none"/>
      <w:lvlText w:val=""/>
      <w:lvlJc w:val="left"/>
      <w:pPr>
        <w:tabs>
          <w:tab w:val="num" w:pos="360"/>
        </w:tabs>
      </w:pPr>
    </w:lvl>
  </w:abstractNum>
  <w:abstractNum w:abstractNumId="3">
    <w:nsid w:val="42713CDA"/>
    <w:multiLevelType w:val="hybridMultilevel"/>
    <w:tmpl w:val="B7829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B852A8"/>
    <w:multiLevelType w:val="multilevel"/>
    <w:tmpl w:val="96888670"/>
    <w:lvl w:ilvl="0">
      <w:start w:val="6"/>
      <w:numFmt w:val="decimal"/>
      <w:lvlText w:val="%1"/>
      <w:lvlJc w:val="left"/>
      <w:pPr>
        <w:tabs>
          <w:tab w:val="num" w:pos="405"/>
        </w:tabs>
        <w:ind w:left="405" w:hanging="405"/>
      </w:pPr>
      <w:rPr>
        <w:rFonts w:hint="default"/>
      </w:rPr>
    </w:lvl>
    <w:lvl w:ilvl="1">
      <w:start w:val="2"/>
      <w:numFmt w:val="decimal"/>
      <w:lvlText w:val="%1.%2"/>
      <w:lvlJc w:val="left"/>
      <w:pPr>
        <w:tabs>
          <w:tab w:val="num" w:pos="555"/>
        </w:tabs>
        <w:ind w:left="555" w:hanging="405"/>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5">
    <w:nsid w:val="5758078E"/>
    <w:multiLevelType w:val="multilevel"/>
    <w:tmpl w:val="1778B9DE"/>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6">
    <w:nsid w:val="7CC8663F"/>
    <w:multiLevelType w:val="multilevel"/>
    <w:tmpl w:val="7B56306E"/>
    <w:lvl w:ilvl="0">
      <w:start w:val="5"/>
      <w:numFmt w:val="decimal"/>
      <w:lvlText w:val="%1."/>
      <w:lvlJc w:val="left"/>
      <w:pPr>
        <w:ind w:left="450" w:hanging="450"/>
      </w:pPr>
      <w:rPr>
        <w:rFonts w:hint="default"/>
      </w:rPr>
    </w:lvl>
    <w:lvl w:ilvl="1">
      <w:start w:val="1"/>
      <w:numFmt w:val="decimal"/>
      <w:lvlText w:val="%1.%2."/>
      <w:lvlJc w:val="left"/>
      <w:pPr>
        <w:ind w:left="870" w:hanging="72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num w:numId="1">
    <w:abstractNumId w:val="2"/>
  </w:num>
  <w:num w:numId="2">
    <w:abstractNumId w:val="5"/>
  </w:num>
  <w:num w:numId="3">
    <w:abstractNumId w:val="1"/>
  </w:num>
  <w:num w:numId="4">
    <w:abstractNumId w:val="4"/>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34464"/>
    <w:rsid w:val="000003EA"/>
    <w:rsid w:val="00000A8F"/>
    <w:rsid w:val="00000D7A"/>
    <w:rsid w:val="00001312"/>
    <w:rsid w:val="0000310D"/>
    <w:rsid w:val="000038D6"/>
    <w:rsid w:val="0000395B"/>
    <w:rsid w:val="000043AB"/>
    <w:rsid w:val="00005440"/>
    <w:rsid w:val="00005B7E"/>
    <w:rsid w:val="00005E09"/>
    <w:rsid w:val="000065C9"/>
    <w:rsid w:val="0000669F"/>
    <w:rsid w:val="00014B16"/>
    <w:rsid w:val="00016BF1"/>
    <w:rsid w:val="000206DE"/>
    <w:rsid w:val="00020B3A"/>
    <w:rsid w:val="000210C5"/>
    <w:rsid w:val="00021DF3"/>
    <w:rsid w:val="00022B6C"/>
    <w:rsid w:val="00023B10"/>
    <w:rsid w:val="000248F1"/>
    <w:rsid w:val="00025975"/>
    <w:rsid w:val="00026EAB"/>
    <w:rsid w:val="00032141"/>
    <w:rsid w:val="000347DB"/>
    <w:rsid w:val="000363EF"/>
    <w:rsid w:val="00040BE5"/>
    <w:rsid w:val="00041664"/>
    <w:rsid w:val="00042C6F"/>
    <w:rsid w:val="00046FBF"/>
    <w:rsid w:val="0004782B"/>
    <w:rsid w:val="00047C71"/>
    <w:rsid w:val="00047C7D"/>
    <w:rsid w:val="00050CD9"/>
    <w:rsid w:val="00052F24"/>
    <w:rsid w:val="0005391E"/>
    <w:rsid w:val="000544E2"/>
    <w:rsid w:val="00054AF1"/>
    <w:rsid w:val="00054B73"/>
    <w:rsid w:val="00055026"/>
    <w:rsid w:val="0005532E"/>
    <w:rsid w:val="00055BD5"/>
    <w:rsid w:val="000565B1"/>
    <w:rsid w:val="0006009E"/>
    <w:rsid w:val="000601A2"/>
    <w:rsid w:val="000615CA"/>
    <w:rsid w:val="00062193"/>
    <w:rsid w:val="00062C60"/>
    <w:rsid w:val="000635B4"/>
    <w:rsid w:val="000660B6"/>
    <w:rsid w:val="000660C5"/>
    <w:rsid w:val="000664FD"/>
    <w:rsid w:val="000672AF"/>
    <w:rsid w:val="00067B10"/>
    <w:rsid w:val="00070197"/>
    <w:rsid w:val="00070919"/>
    <w:rsid w:val="000718A9"/>
    <w:rsid w:val="0007408F"/>
    <w:rsid w:val="00076980"/>
    <w:rsid w:val="00076DE3"/>
    <w:rsid w:val="0007764A"/>
    <w:rsid w:val="00077EB7"/>
    <w:rsid w:val="00081D63"/>
    <w:rsid w:val="00083B06"/>
    <w:rsid w:val="00083E34"/>
    <w:rsid w:val="00083FAA"/>
    <w:rsid w:val="00084C35"/>
    <w:rsid w:val="00084EB7"/>
    <w:rsid w:val="00085E7E"/>
    <w:rsid w:val="00086569"/>
    <w:rsid w:val="0008676D"/>
    <w:rsid w:val="00086924"/>
    <w:rsid w:val="0008706E"/>
    <w:rsid w:val="00087D6F"/>
    <w:rsid w:val="00087F7B"/>
    <w:rsid w:val="00090A06"/>
    <w:rsid w:val="0009119A"/>
    <w:rsid w:val="000925B4"/>
    <w:rsid w:val="00092BD9"/>
    <w:rsid w:val="00092C0F"/>
    <w:rsid w:val="00093F92"/>
    <w:rsid w:val="00095C50"/>
    <w:rsid w:val="000967A4"/>
    <w:rsid w:val="0009692D"/>
    <w:rsid w:val="00097093"/>
    <w:rsid w:val="000A0D39"/>
    <w:rsid w:val="000A1068"/>
    <w:rsid w:val="000A18B6"/>
    <w:rsid w:val="000A2992"/>
    <w:rsid w:val="000A433D"/>
    <w:rsid w:val="000A5705"/>
    <w:rsid w:val="000A62D4"/>
    <w:rsid w:val="000A7145"/>
    <w:rsid w:val="000B0576"/>
    <w:rsid w:val="000B1261"/>
    <w:rsid w:val="000B1A41"/>
    <w:rsid w:val="000B2EE3"/>
    <w:rsid w:val="000B2EE8"/>
    <w:rsid w:val="000B3423"/>
    <w:rsid w:val="000B3F9B"/>
    <w:rsid w:val="000B524A"/>
    <w:rsid w:val="000B63BD"/>
    <w:rsid w:val="000B7DBF"/>
    <w:rsid w:val="000C12AD"/>
    <w:rsid w:val="000C1391"/>
    <w:rsid w:val="000C14E5"/>
    <w:rsid w:val="000C166C"/>
    <w:rsid w:val="000C21BD"/>
    <w:rsid w:val="000C3637"/>
    <w:rsid w:val="000C4CC9"/>
    <w:rsid w:val="000C5543"/>
    <w:rsid w:val="000D0925"/>
    <w:rsid w:val="000D19BE"/>
    <w:rsid w:val="000D2D44"/>
    <w:rsid w:val="000D448B"/>
    <w:rsid w:val="000D6144"/>
    <w:rsid w:val="000D62E3"/>
    <w:rsid w:val="000E0555"/>
    <w:rsid w:val="000E0CFB"/>
    <w:rsid w:val="000E0F97"/>
    <w:rsid w:val="000E1472"/>
    <w:rsid w:val="000E5CA5"/>
    <w:rsid w:val="000F0477"/>
    <w:rsid w:val="000F0575"/>
    <w:rsid w:val="000F1598"/>
    <w:rsid w:val="000F1D11"/>
    <w:rsid w:val="000F2597"/>
    <w:rsid w:val="000F2FC2"/>
    <w:rsid w:val="000F32E4"/>
    <w:rsid w:val="000F3F25"/>
    <w:rsid w:val="000F6FFB"/>
    <w:rsid w:val="000F7487"/>
    <w:rsid w:val="000F7973"/>
    <w:rsid w:val="001004B9"/>
    <w:rsid w:val="00100D22"/>
    <w:rsid w:val="00101F64"/>
    <w:rsid w:val="001041EB"/>
    <w:rsid w:val="001044F8"/>
    <w:rsid w:val="00104FA7"/>
    <w:rsid w:val="0010525D"/>
    <w:rsid w:val="00105F7E"/>
    <w:rsid w:val="001075D7"/>
    <w:rsid w:val="00107C66"/>
    <w:rsid w:val="00111028"/>
    <w:rsid w:val="00111459"/>
    <w:rsid w:val="001115C3"/>
    <w:rsid w:val="001117A5"/>
    <w:rsid w:val="00112CFF"/>
    <w:rsid w:val="00114E2C"/>
    <w:rsid w:val="00115952"/>
    <w:rsid w:val="00115DC0"/>
    <w:rsid w:val="00117490"/>
    <w:rsid w:val="0011799C"/>
    <w:rsid w:val="00117A61"/>
    <w:rsid w:val="00120744"/>
    <w:rsid w:val="00122212"/>
    <w:rsid w:val="00123CD6"/>
    <w:rsid w:val="0012462B"/>
    <w:rsid w:val="001258A0"/>
    <w:rsid w:val="00125C52"/>
    <w:rsid w:val="001268EA"/>
    <w:rsid w:val="00131013"/>
    <w:rsid w:val="00132208"/>
    <w:rsid w:val="0013331D"/>
    <w:rsid w:val="00133EDB"/>
    <w:rsid w:val="00134F52"/>
    <w:rsid w:val="001356E3"/>
    <w:rsid w:val="00135D68"/>
    <w:rsid w:val="0013624F"/>
    <w:rsid w:val="001362B2"/>
    <w:rsid w:val="0013658D"/>
    <w:rsid w:val="00136636"/>
    <w:rsid w:val="0013695F"/>
    <w:rsid w:val="0013778C"/>
    <w:rsid w:val="00141D69"/>
    <w:rsid w:val="00142181"/>
    <w:rsid w:val="00142B7F"/>
    <w:rsid w:val="0014390F"/>
    <w:rsid w:val="001450A5"/>
    <w:rsid w:val="00146DAF"/>
    <w:rsid w:val="001470B3"/>
    <w:rsid w:val="00147C9E"/>
    <w:rsid w:val="00150EBF"/>
    <w:rsid w:val="00150F8B"/>
    <w:rsid w:val="00151041"/>
    <w:rsid w:val="00151326"/>
    <w:rsid w:val="0015253F"/>
    <w:rsid w:val="0015375C"/>
    <w:rsid w:val="00154686"/>
    <w:rsid w:val="0015502A"/>
    <w:rsid w:val="001553D0"/>
    <w:rsid w:val="001604EE"/>
    <w:rsid w:val="001607E2"/>
    <w:rsid w:val="0016092A"/>
    <w:rsid w:val="0016093B"/>
    <w:rsid w:val="00160E85"/>
    <w:rsid w:val="00160EE4"/>
    <w:rsid w:val="001613BB"/>
    <w:rsid w:val="00161A5D"/>
    <w:rsid w:val="00161DC8"/>
    <w:rsid w:val="0016218E"/>
    <w:rsid w:val="0016230B"/>
    <w:rsid w:val="00163ACD"/>
    <w:rsid w:val="00163B36"/>
    <w:rsid w:val="00164CA6"/>
    <w:rsid w:val="00165E9E"/>
    <w:rsid w:val="00166030"/>
    <w:rsid w:val="00167E39"/>
    <w:rsid w:val="00170DEB"/>
    <w:rsid w:val="001724CA"/>
    <w:rsid w:val="00172DCF"/>
    <w:rsid w:val="001731E1"/>
    <w:rsid w:val="001751DD"/>
    <w:rsid w:val="00180399"/>
    <w:rsid w:val="001811BE"/>
    <w:rsid w:val="00181F8C"/>
    <w:rsid w:val="00182568"/>
    <w:rsid w:val="001827D6"/>
    <w:rsid w:val="00184981"/>
    <w:rsid w:val="001853D6"/>
    <w:rsid w:val="001858A9"/>
    <w:rsid w:val="0019012E"/>
    <w:rsid w:val="001902CF"/>
    <w:rsid w:val="00190C78"/>
    <w:rsid w:val="00190E02"/>
    <w:rsid w:val="00191FBA"/>
    <w:rsid w:val="00194895"/>
    <w:rsid w:val="00195108"/>
    <w:rsid w:val="00195CE4"/>
    <w:rsid w:val="001A0BD6"/>
    <w:rsid w:val="001A598E"/>
    <w:rsid w:val="001A59BE"/>
    <w:rsid w:val="001A7F17"/>
    <w:rsid w:val="001B0567"/>
    <w:rsid w:val="001B1090"/>
    <w:rsid w:val="001B1450"/>
    <w:rsid w:val="001B2111"/>
    <w:rsid w:val="001B3712"/>
    <w:rsid w:val="001B3E97"/>
    <w:rsid w:val="001B4B6C"/>
    <w:rsid w:val="001B6715"/>
    <w:rsid w:val="001B7938"/>
    <w:rsid w:val="001C165E"/>
    <w:rsid w:val="001C311C"/>
    <w:rsid w:val="001C380C"/>
    <w:rsid w:val="001C39EA"/>
    <w:rsid w:val="001C565C"/>
    <w:rsid w:val="001C5999"/>
    <w:rsid w:val="001D10C0"/>
    <w:rsid w:val="001D126F"/>
    <w:rsid w:val="001D142C"/>
    <w:rsid w:val="001D2076"/>
    <w:rsid w:val="001D25EE"/>
    <w:rsid w:val="001D304D"/>
    <w:rsid w:val="001D59A7"/>
    <w:rsid w:val="001D6511"/>
    <w:rsid w:val="001D7231"/>
    <w:rsid w:val="001E0CD8"/>
    <w:rsid w:val="001E0F03"/>
    <w:rsid w:val="001E0F41"/>
    <w:rsid w:val="001E1280"/>
    <w:rsid w:val="001E1C36"/>
    <w:rsid w:val="001E1E3C"/>
    <w:rsid w:val="001E2460"/>
    <w:rsid w:val="001E3243"/>
    <w:rsid w:val="001E4917"/>
    <w:rsid w:val="001E4A9A"/>
    <w:rsid w:val="001E5D9D"/>
    <w:rsid w:val="001E6B1D"/>
    <w:rsid w:val="001F26A3"/>
    <w:rsid w:val="001F478A"/>
    <w:rsid w:val="001F59BB"/>
    <w:rsid w:val="001F685E"/>
    <w:rsid w:val="001F6A7F"/>
    <w:rsid w:val="001F7501"/>
    <w:rsid w:val="001F7E98"/>
    <w:rsid w:val="0020035D"/>
    <w:rsid w:val="00200611"/>
    <w:rsid w:val="0020280F"/>
    <w:rsid w:val="00204276"/>
    <w:rsid w:val="002054B0"/>
    <w:rsid w:val="00205680"/>
    <w:rsid w:val="00205964"/>
    <w:rsid w:val="00210515"/>
    <w:rsid w:val="00210D98"/>
    <w:rsid w:val="00211268"/>
    <w:rsid w:val="0021200D"/>
    <w:rsid w:val="00212106"/>
    <w:rsid w:val="0021356B"/>
    <w:rsid w:val="00214566"/>
    <w:rsid w:val="00215106"/>
    <w:rsid w:val="00215E57"/>
    <w:rsid w:val="00216598"/>
    <w:rsid w:val="0021765A"/>
    <w:rsid w:val="00220274"/>
    <w:rsid w:val="00220CCB"/>
    <w:rsid w:val="00221289"/>
    <w:rsid w:val="002212C5"/>
    <w:rsid w:val="002217B3"/>
    <w:rsid w:val="002218B2"/>
    <w:rsid w:val="00221E44"/>
    <w:rsid w:val="0022260B"/>
    <w:rsid w:val="0022353C"/>
    <w:rsid w:val="00224302"/>
    <w:rsid w:val="002244A3"/>
    <w:rsid w:val="0022460B"/>
    <w:rsid w:val="0022565E"/>
    <w:rsid w:val="00225760"/>
    <w:rsid w:val="00226464"/>
    <w:rsid w:val="00226B45"/>
    <w:rsid w:val="00227793"/>
    <w:rsid w:val="0022791F"/>
    <w:rsid w:val="002279CE"/>
    <w:rsid w:val="00227FCE"/>
    <w:rsid w:val="00234444"/>
    <w:rsid w:val="00237358"/>
    <w:rsid w:val="00237B59"/>
    <w:rsid w:val="0024033C"/>
    <w:rsid w:val="0024080E"/>
    <w:rsid w:val="00240A31"/>
    <w:rsid w:val="00242441"/>
    <w:rsid w:val="00243423"/>
    <w:rsid w:val="00244835"/>
    <w:rsid w:val="00244A0A"/>
    <w:rsid w:val="00246540"/>
    <w:rsid w:val="00246DD2"/>
    <w:rsid w:val="0024717D"/>
    <w:rsid w:val="00247807"/>
    <w:rsid w:val="00247B6F"/>
    <w:rsid w:val="00247EC0"/>
    <w:rsid w:val="0025004D"/>
    <w:rsid w:val="00253F6A"/>
    <w:rsid w:val="002557BE"/>
    <w:rsid w:val="0025623C"/>
    <w:rsid w:val="0025711B"/>
    <w:rsid w:val="00257F11"/>
    <w:rsid w:val="00265E40"/>
    <w:rsid w:val="00266815"/>
    <w:rsid w:val="00267BD2"/>
    <w:rsid w:val="002703EA"/>
    <w:rsid w:val="002738F4"/>
    <w:rsid w:val="0027479A"/>
    <w:rsid w:val="00274974"/>
    <w:rsid w:val="00275389"/>
    <w:rsid w:val="002764BB"/>
    <w:rsid w:val="00277E3C"/>
    <w:rsid w:val="00280653"/>
    <w:rsid w:val="00280C6C"/>
    <w:rsid w:val="00282742"/>
    <w:rsid w:val="00283D2E"/>
    <w:rsid w:val="00286471"/>
    <w:rsid w:val="00286A26"/>
    <w:rsid w:val="00287079"/>
    <w:rsid w:val="002879E5"/>
    <w:rsid w:val="00290B98"/>
    <w:rsid w:val="00292094"/>
    <w:rsid w:val="00292686"/>
    <w:rsid w:val="00294369"/>
    <w:rsid w:val="00294C04"/>
    <w:rsid w:val="0029515A"/>
    <w:rsid w:val="00295A3E"/>
    <w:rsid w:val="00297080"/>
    <w:rsid w:val="002A4241"/>
    <w:rsid w:val="002A61AE"/>
    <w:rsid w:val="002A6A56"/>
    <w:rsid w:val="002A70D3"/>
    <w:rsid w:val="002A7536"/>
    <w:rsid w:val="002B0064"/>
    <w:rsid w:val="002B05F7"/>
    <w:rsid w:val="002B120E"/>
    <w:rsid w:val="002B166F"/>
    <w:rsid w:val="002B39F3"/>
    <w:rsid w:val="002B3C5D"/>
    <w:rsid w:val="002B5BA0"/>
    <w:rsid w:val="002B5C2D"/>
    <w:rsid w:val="002B5F56"/>
    <w:rsid w:val="002B6DEB"/>
    <w:rsid w:val="002C0055"/>
    <w:rsid w:val="002C16D8"/>
    <w:rsid w:val="002C2614"/>
    <w:rsid w:val="002C263A"/>
    <w:rsid w:val="002C303E"/>
    <w:rsid w:val="002C3E6D"/>
    <w:rsid w:val="002C4DDF"/>
    <w:rsid w:val="002C540B"/>
    <w:rsid w:val="002C6660"/>
    <w:rsid w:val="002C75D0"/>
    <w:rsid w:val="002C7C33"/>
    <w:rsid w:val="002D13D9"/>
    <w:rsid w:val="002D141F"/>
    <w:rsid w:val="002D2FE5"/>
    <w:rsid w:val="002D31D9"/>
    <w:rsid w:val="002D3B5D"/>
    <w:rsid w:val="002D77D5"/>
    <w:rsid w:val="002D7902"/>
    <w:rsid w:val="002E049C"/>
    <w:rsid w:val="002E0A5B"/>
    <w:rsid w:val="002E1243"/>
    <w:rsid w:val="002E176F"/>
    <w:rsid w:val="002E1F91"/>
    <w:rsid w:val="002E211E"/>
    <w:rsid w:val="002E21D4"/>
    <w:rsid w:val="002E64D3"/>
    <w:rsid w:val="002E6834"/>
    <w:rsid w:val="002E6B1C"/>
    <w:rsid w:val="002E7AB8"/>
    <w:rsid w:val="002E7EEB"/>
    <w:rsid w:val="002F0374"/>
    <w:rsid w:val="002F0606"/>
    <w:rsid w:val="002F10C8"/>
    <w:rsid w:val="002F1537"/>
    <w:rsid w:val="002F1875"/>
    <w:rsid w:val="002F1FBC"/>
    <w:rsid w:val="002F3D6F"/>
    <w:rsid w:val="002F6E19"/>
    <w:rsid w:val="002F6FB2"/>
    <w:rsid w:val="00300024"/>
    <w:rsid w:val="003003E1"/>
    <w:rsid w:val="00300BD4"/>
    <w:rsid w:val="00301E15"/>
    <w:rsid w:val="00302335"/>
    <w:rsid w:val="00304C45"/>
    <w:rsid w:val="00307015"/>
    <w:rsid w:val="0030713B"/>
    <w:rsid w:val="00307155"/>
    <w:rsid w:val="0030767B"/>
    <w:rsid w:val="00307E9D"/>
    <w:rsid w:val="00310F4A"/>
    <w:rsid w:val="00311C7E"/>
    <w:rsid w:val="00311D3B"/>
    <w:rsid w:val="00313F57"/>
    <w:rsid w:val="00314064"/>
    <w:rsid w:val="003204BC"/>
    <w:rsid w:val="0032057F"/>
    <w:rsid w:val="00320AA6"/>
    <w:rsid w:val="00324B96"/>
    <w:rsid w:val="00324C8F"/>
    <w:rsid w:val="0032529D"/>
    <w:rsid w:val="003255E9"/>
    <w:rsid w:val="00327E35"/>
    <w:rsid w:val="0033007A"/>
    <w:rsid w:val="00330A1C"/>
    <w:rsid w:val="0033141F"/>
    <w:rsid w:val="00332CCE"/>
    <w:rsid w:val="00333AB2"/>
    <w:rsid w:val="00334630"/>
    <w:rsid w:val="00335FFE"/>
    <w:rsid w:val="003368AE"/>
    <w:rsid w:val="00336C33"/>
    <w:rsid w:val="00336FB4"/>
    <w:rsid w:val="00340B9F"/>
    <w:rsid w:val="00342D35"/>
    <w:rsid w:val="00344E49"/>
    <w:rsid w:val="0034652D"/>
    <w:rsid w:val="003466BD"/>
    <w:rsid w:val="00346E77"/>
    <w:rsid w:val="003473B0"/>
    <w:rsid w:val="00347620"/>
    <w:rsid w:val="00347B09"/>
    <w:rsid w:val="00350826"/>
    <w:rsid w:val="00351F38"/>
    <w:rsid w:val="00351FEC"/>
    <w:rsid w:val="00352B29"/>
    <w:rsid w:val="0035425C"/>
    <w:rsid w:val="0035536A"/>
    <w:rsid w:val="00355BE4"/>
    <w:rsid w:val="00355C64"/>
    <w:rsid w:val="003569FA"/>
    <w:rsid w:val="0035733A"/>
    <w:rsid w:val="0035764E"/>
    <w:rsid w:val="003601B5"/>
    <w:rsid w:val="00360CC9"/>
    <w:rsid w:val="00362CE4"/>
    <w:rsid w:val="0036347D"/>
    <w:rsid w:val="00363586"/>
    <w:rsid w:val="00363B92"/>
    <w:rsid w:val="00363DFE"/>
    <w:rsid w:val="003651ED"/>
    <w:rsid w:val="0036727A"/>
    <w:rsid w:val="00371039"/>
    <w:rsid w:val="00371871"/>
    <w:rsid w:val="00371E88"/>
    <w:rsid w:val="00373FEE"/>
    <w:rsid w:val="003743A4"/>
    <w:rsid w:val="00376194"/>
    <w:rsid w:val="00377FE3"/>
    <w:rsid w:val="00380200"/>
    <w:rsid w:val="003828A9"/>
    <w:rsid w:val="00383038"/>
    <w:rsid w:val="003835BB"/>
    <w:rsid w:val="00383D92"/>
    <w:rsid w:val="003844B0"/>
    <w:rsid w:val="003844D2"/>
    <w:rsid w:val="00384CC3"/>
    <w:rsid w:val="003853E3"/>
    <w:rsid w:val="00385C72"/>
    <w:rsid w:val="00386C10"/>
    <w:rsid w:val="0038706F"/>
    <w:rsid w:val="003879B2"/>
    <w:rsid w:val="00387F24"/>
    <w:rsid w:val="0039064F"/>
    <w:rsid w:val="00392A4E"/>
    <w:rsid w:val="00392DE6"/>
    <w:rsid w:val="00392E11"/>
    <w:rsid w:val="00394223"/>
    <w:rsid w:val="003951CB"/>
    <w:rsid w:val="00395801"/>
    <w:rsid w:val="003965D1"/>
    <w:rsid w:val="003977E6"/>
    <w:rsid w:val="003A01BC"/>
    <w:rsid w:val="003A079A"/>
    <w:rsid w:val="003A1604"/>
    <w:rsid w:val="003A2132"/>
    <w:rsid w:val="003A225F"/>
    <w:rsid w:val="003A3D75"/>
    <w:rsid w:val="003A4BE9"/>
    <w:rsid w:val="003A64A5"/>
    <w:rsid w:val="003A6E2B"/>
    <w:rsid w:val="003A7F40"/>
    <w:rsid w:val="003B3F8E"/>
    <w:rsid w:val="003B53B2"/>
    <w:rsid w:val="003B59DF"/>
    <w:rsid w:val="003B600D"/>
    <w:rsid w:val="003B6890"/>
    <w:rsid w:val="003B7097"/>
    <w:rsid w:val="003B766E"/>
    <w:rsid w:val="003C1629"/>
    <w:rsid w:val="003C199F"/>
    <w:rsid w:val="003C1FB8"/>
    <w:rsid w:val="003C2075"/>
    <w:rsid w:val="003C2268"/>
    <w:rsid w:val="003C3777"/>
    <w:rsid w:val="003C4445"/>
    <w:rsid w:val="003C5759"/>
    <w:rsid w:val="003C5D78"/>
    <w:rsid w:val="003C6AF1"/>
    <w:rsid w:val="003D0636"/>
    <w:rsid w:val="003D18A2"/>
    <w:rsid w:val="003D1A5F"/>
    <w:rsid w:val="003D36C0"/>
    <w:rsid w:val="003D429B"/>
    <w:rsid w:val="003D5001"/>
    <w:rsid w:val="003D524B"/>
    <w:rsid w:val="003D54C4"/>
    <w:rsid w:val="003D6D98"/>
    <w:rsid w:val="003D6FDD"/>
    <w:rsid w:val="003D7A83"/>
    <w:rsid w:val="003E0BF7"/>
    <w:rsid w:val="003E1753"/>
    <w:rsid w:val="003E1857"/>
    <w:rsid w:val="003E2AE8"/>
    <w:rsid w:val="003E35BE"/>
    <w:rsid w:val="003E4904"/>
    <w:rsid w:val="003E4DE9"/>
    <w:rsid w:val="003E56A5"/>
    <w:rsid w:val="003E60A3"/>
    <w:rsid w:val="003F2657"/>
    <w:rsid w:val="003F3CD5"/>
    <w:rsid w:val="003F3DBF"/>
    <w:rsid w:val="003F401C"/>
    <w:rsid w:val="003F4817"/>
    <w:rsid w:val="003F57A6"/>
    <w:rsid w:val="003F5D07"/>
    <w:rsid w:val="003F6489"/>
    <w:rsid w:val="003F7221"/>
    <w:rsid w:val="00401BA0"/>
    <w:rsid w:val="00401CAA"/>
    <w:rsid w:val="004024DF"/>
    <w:rsid w:val="00403A7D"/>
    <w:rsid w:val="00404567"/>
    <w:rsid w:val="00405C62"/>
    <w:rsid w:val="004104EB"/>
    <w:rsid w:val="004111F9"/>
    <w:rsid w:val="00411AB3"/>
    <w:rsid w:val="0041283C"/>
    <w:rsid w:val="00413BC6"/>
    <w:rsid w:val="0041537D"/>
    <w:rsid w:val="00415E33"/>
    <w:rsid w:val="00416B60"/>
    <w:rsid w:val="00416BB1"/>
    <w:rsid w:val="00417361"/>
    <w:rsid w:val="004202CD"/>
    <w:rsid w:val="004217B0"/>
    <w:rsid w:val="00421CD9"/>
    <w:rsid w:val="00423932"/>
    <w:rsid w:val="00423DCF"/>
    <w:rsid w:val="00424724"/>
    <w:rsid w:val="00424DA2"/>
    <w:rsid w:val="00425522"/>
    <w:rsid w:val="00427210"/>
    <w:rsid w:val="00432114"/>
    <w:rsid w:val="0043382C"/>
    <w:rsid w:val="00434F2D"/>
    <w:rsid w:val="00435575"/>
    <w:rsid w:val="00435D64"/>
    <w:rsid w:val="00436475"/>
    <w:rsid w:val="004373F2"/>
    <w:rsid w:val="00437628"/>
    <w:rsid w:val="00440B1D"/>
    <w:rsid w:val="00440EEA"/>
    <w:rsid w:val="004416C8"/>
    <w:rsid w:val="004417DD"/>
    <w:rsid w:val="00441F6C"/>
    <w:rsid w:val="00442505"/>
    <w:rsid w:val="00443382"/>
    <w:rsid w:val="004437B1"/>
    <w:rsid w:val="004448BA"/>
    <w:rsid w:val="004477DC"/>
    <w:rsid w:val="00451FEF"/>
    <w:rsid w:val="00452630"/>
    <w:rsid w:val="00452AD4"/>
    <w:rsid w:val="00453BE6"/>
    <w:rsid w:val="0045482B"/>
    <w:rsid w:val="00456822"/>
    <w:rsid w:val="00457A05"/>
    <w:rsid w:val="004612DA"/>
    <w:rsid w:val="004618FC"/>
    <w:rsid w:val="00461F1B"/>
    <w:rsid w:val="00465D91"/>
    <w:rsid w:val="0046661F"/>
    <w:rsid w:val="00467E95"/>
    <w:rsid w:val="00470D0C"/>
    <w:rsid w:val="00470FCC"/>
    <w:rsid w:val="00472B5B"/>
    <w:rsid w:val="004760A5"/>
    <w:rsid w:val="00476668"/>
    <w:rsid w:val="00477DFF"/>
    <w:rsid w:val="00480D2E"/>
    <w:rsid w:val="00481EA9"/>
    <w:rsid w:val="00482C5B"/>
    <w:rsid w:val="00483442"/>
    <w:rsid w:val="004841B7"/>
    <w:rsid w:val="004848C5"/>
    <w:rsid w:val="00485317"/>
    <w:rsid w:val="004873FF"/>
    <w:rsid w:val="00487A7F"/>
    <w:rsid w:val="00490759"/>
    <w:rsid w:val="00491983"/>
    <w:rsid w:val="0049254F"/>
    <w:rsid w:val="00494040"/>
    <w:rsid w:val="004948BE"/>
    <w:rsid w:val="00494B28"/>
    <w:rsid w:val="00495805"/>
    <w:rsid w:val="004A0BE7"/>
    <w:rsid w:val="004A1909"/>
    <w:rsid w:val="004A239A"/>
    <w:rsid w:val="004A34B7"/>
    <w:rsid w:val="004A4398"/>
    <w:rsid w:val="004A466F"/>
    <w:rsid w:val="004A4FA1"/>
    <w:rsid w:val="004A51E6"/>
    <w:rsid w:val="004A5E5F"/>
    <w:rsid w:val="004A6812"/>
    <w:rsid w:val="004A69F8"/>
    <w:rsid w:val="004A7B48"/>
    <w:rsid w:val="004B3337"/>
    <w:rsid w:val="004B3D21"/>
    <w:rsid w:val="004B4964"/>
    <w:rsid w:val="004B661F"/>
    <w:rsid w:val="004B67D2"/>
    <w:rsid w:val="004B69C9"/>
    <w:rsid w:val="004B7850"/>
    <w:rsid w:val="004B7B0C"/>
    <w:rsid w:val="004C2641"/>
    <w:rsid w:val="004C4BEF"/>
    <w:rsid w:val="004C4D6A"/>
    <w:rsid w:val="004C5FD3"/>
    <w:rsid w:val="004C7A73"/>
    <w:rsid w:val="004D1658"/>
    <w:rsid w:val="004D2AD3"/>
    <w:rsid w:val="004D3028"/>
    <w:rsid w:val="004D356C"/>
    <w:rsid w:val="004D487E"/>
    <w:rsid w:val="004D4C06"/>
    <w:rsid w:val="004D6020"/>
    <w:rsid w:val="004D6D83"/>
    <w:rsid w:val="004E1C10"/>
    <w:rsid w:val="004E24AC"/>
    <w:rsid w:val="004E2BBC"/>
    <w:rsid w:val="004E2C52"/>
    <w:rsid w:val="004E42CF"/>
    <w:rsid w:val="004E44C4"/>
    <w:rsid w:val="004E578D"/>
    <w:rsid w:val="004E5B72"/>
    <w:rsid w:val="004E74B8"/>
    <w:rsid w:val="004E7886"/>
    <w:rsid w:val="004F32DB"/>
    <w:rsid w:val="004F356C"/>
    <w:rsid w:val="004F5883"/>
    <w:rsid w:val="004F5D94"/>
    <w:rsid w:val="005004A0"/>
    <w:rsid w:val="005008CF"/>
    <w:rsid w:val="00501717"/>
    <w:rsid w:val="005018F7"/>
    <w:rsid w:val="00502256"/>
    <w:rsid w:val="00503E4B"/>
    <w:rsid w:val="00504974"/>
    <w:rsid w:val="00505906"/>
    <w:rsid w:val="00505F5C"/>
    <w:rsid w:val="00510514"/>
    <w:rsid w:val="00510684"/>
    <w:rsid w:val="005119F6"/>
    <w:rsid w:val="00513743"/>
    <w:rsid w:val="00517B3A"/>
    <w:rsid w:val="005201CD"/>
    <w:rsid w:val="005201E3"/>
    <w:rsid w:val="0052159C"/>
    <w:rsid w:val="00521ADD"/>
    <w:rsid w:val="00522386"/>
    <w:rsid w:val="005223D7"/>
    <w:rsid w:val="00522F27"/>
    <w:rsid w:val="005249AC"/>
    <w:rsid w:val="005257BA"/>
    <w:rsid w:val="005266EC"/>
    <w:rsid w:val="00526B68"/>
    <w:rsid w:val="00527968"/>
    <w:rsid w:val="00533671"/>
    <w:rsid w:val="00534393"/>
    <w:rsid w:val="00535903"/>
    <w:rsid w:val="00535B61"/>
    <w:rsid w:val="00537022"/>
    <w:rsid w:val="005373DB"/>
    <w:rsid w:val="005401C8"/>
    <w:rsid w:val="005404DD"/>
    <w:rsid w:val="00541A68"/>
    <w:rsid w:val="00541BA2"/>
    <w:rsid w:val="00541C24"/>
    <w:rsid w:val="00541F31"/>
    <w:rsid w:val="0054491E"/>
    <w:rsid w:val="00545BF3"/>
    <w:rsid w:val="00550E7F"/>
    <w:rsid w:val="00554142"/>
    <w:rsid w:val="00554C66"/>
    <w:rsid w:val="005553D3"/>
    <w:rsid w:val="0055545A"/>
    <w:rsid w:val="005557E2"/>
    <w:rsid w:val="005567B6"/>
    <w:rsid w:val="00556842"/>
    <w:rsid w:val="005569F8"/>
    <w:rsid w:val="00556E65"/>
    <w:rsid w:val="0056065D"/>
    <w:rsid w:val="00560FE1"/>
    <w:rsid w:val="005629BF"/>
    <w:rsid w:val="00562B16"/>
    <w:rsid w:val="00564953"/>
    <w:rsid w:val="005655F1"/>
    <w:rsid w:val="00565700"/>
    <w:rsid w:val="00566F79"/>
    <w:rsid w:val="00571E4B"/>
    <w:rsid w:val="00572A76"/>
    <w:rsid w:val="005758C6"/>
    <w:rsid w:val="00576234"/>
    <w:rsid w:val="00576244"/>
    <w:rsid w:val="005779CA"/>
    <w:rsid w:val="00577F2F"/>
    <w:rsid w:val="00580E2B"/>
    <w:rsid w:val="005821BC"/>
    <w:rsid w:val="00584603"/>
    <w:rsid w:val="00584C5A"/>
    <w:rsid w:val="0058539D"/>
    <w:rsid w:val="005859DF"/>
    <w:rsid w:val="005863FF"/>
    <w:rsid w:val="0058687C"/>
    <w:rsid w:val="005904D4"/>
    <w:rsid w:val="00590E06"/>
    <w:rsid w:val="0059121D"/>
    <w:rsid w:val="0059273C"/>
    <w:rsid w:val="00593181"/>
    <w:rsid w:val="00595118"/>
    <w:rsid w:val="00595DF2"/>
    <w:rsid w:val="005967B6"/>
    <w:rsid w:val="005974D0"/>
    <w:rsid w:val="005A0C78"/>
    <w:rsid w:val="005A1B88"/>
    <w:rsid w:val="005A52AA"/>
    <w:rsid w:val="005A5BF9"/>
    <w:rsid w:val="005A5C79"/>
    <w:rsid w:val="005A6731"/>
    <w:rsid w:val="005A6975"/>
    <w:rsid w:val="005A6C6A"/>
    <w:rsid w:val="005B045E"/>
    <w:rsid w:val="005B07E0"/>
    <w:rsid w:val="005B238C"/>
    <w:rsid w:val="005B334F"/>
    <w:rsid w:val="005B4C61"/>
    <w:rsid w:val="005B6D18"/>
    <w:rsid w:val="005C0771"/>
    <w:rsid w:val="005C0A2F"/>
    <w:rsid w:val="005C2272"/>
    <w:rsid w:val="005C2677"/>
    <w:rsid w:val="005C29D9"/>
    <w:rsid w:val="005C2CAE"/>
    <w:rsid w:val="005C44CE"/>
    <w:rsid w:val="005C5012"/>
    <w:rsid w:val="005C5764"/>
    <w:rsid w:val="005C6EE1"/>
    <w:rsid w:val="005C7FC7"/>
    <w:rsid w:val="005D01E1"/>
    <w:rsid w:val="005D03D6"/>
    <w:rsid w:val="005D0812"/>
    <w:rsid w:val="005D0D52"/>
    <w:rsid w:val="005D0E6D"/>
    <w:rsid w:val="005D14BC"/>
    <w:rsid w:val="005D3740"/>
    <w:rsid w:val="005D3CE6"/>
    <w:rsid w:val="005D3E36"/>
    <w:rsid w:val="005D5400"/>
    <w:rsid w:val="005D5D06"/>
    <w:rsid w:val="005D5E04"/>
    <w:rsid w:val="005D609B"/>
    <w:rsid w:val="005E06AF"/>
    <w:rsid w:val="005E174C"/>
    <w:rsid w:val="005E1DB3"/>
    <w:rsid w:val="005E30DD"/>
    <w:rsid w:val="005E3ECA"/>
    <w:rsid w:val="005E5600"/>
    <w:rsid w:val="005E5D27"/>
    <w:rsid w:val="005E6477"/>
    <w:rsid w:val="005E6E34"/>
    <w:rsid w:val="005F0683"/>
    <w:rsid w:val="005F2B5E"/>
    <w:rsid w:val="005F4E10"/>
    <w:rsid w:val="005F5911"/>
    <w:rsid w:val="005F6E47"/>
    <w:rsid w:val="00600B6B"/>
    <w:rsid w:val="00600B9D"/>
    <w:rsid w:val="00600C88"/>
    <w:rsid w:val="006017BD"/>
    <w:rsid w:val="0060258B"/>
    <w:rsid w:val="00603BBD"/>
    <w:rsid w:val="0060597C"/>
    <w:rsid w:val="00605E02"/>
    <w:rsid w:val="00606B2B"/>
    <w:rsid w:val="00607396"/>
    <w:rsid w:val="00610EDA"/>
    <w:rsid w:val="00612120"/>
    <w:rsid w:val="00612A22"/>
    <w:rsid w:val="00612FB8"/>
    <w:rsid w:val="00613C00"/>
    <w:rsid w:val="00615557"/>
    <w:rsid w:val="00615674"/>
    <w:rsid w:val="00616225"/>
    <w:rsid w:val="006163E7"/>
    <w:rsid w:val="00617545"/>
    <w:rsid w:val="006206C0"/>
    <w:rsid w:val="006209CD"/>
    <w:rsid w:val="00621228"/>
    <w:rsid w:val="006251F2"/>
    <w:rsid w:val="006274CD"/>
    <w:rsid w:val="00630044"/>
    <w:rsid w:val="0063022F"/>
    <w:rsid w:val="00631741"/>
    <w:rsid w:val="00631F4F"/>
    <w:rsid w:val="0063266A"/>
    <w:rsid w:val="00632D27"/>
    <w:rsid w:val="00632FB9"/>
    <w:rsid w:val="00633142"/>
    <w:rsid w:val="00633303"/>
    <w:rsid w:val="00635821"/>
    <w:rsid w:val="00635981"/>
    <w:rsid w:val="0063755C"/>
    <w:rsid w:val="0064021A"/>
    <w:rsid w:val="006416BD"/>
    <w:rsid w:val="006422BA"/>
    <w:rsid w:val="00642E8E"/>
    <w:rsid w:val="00643B6B"/>
    <w:rsid w:val="0064459E"/>
    <w:rsid w:val="006447EE"/>
    <w:rsid w:val="00646CAA"/>
    <w:rsid w:val="006471B2"/>
    <w:rsid w:val="0065034C"/>
    <w:rsid w:val="0065095B"/>
    <w:rsid w:val="00650E60"/>
    <w:rsid w:val="006524C1"/>
    <w:rsid w:val="006534F2"/>
    <w:rsid w:val="0065380D"/>
    <w:rsid w:val="00653CAA"/>
    <w:rsid w:val="00653DF0"/>
    <w:rsid w:val="00654C48"/>
    <w:rsid w:val="006553D0"/>
    <w:rsid w:val="00655E6A"/>
    <w:rsid w:val="006572BB"/>
    <w:rsid w:val="00660E09"/>
    <w:rsid w:val="006622D0"/>
    <w:rsid w:val="00662BEA"/>
    <w:rsid w:val="00663157"/>
    <w:rsid w:val="006634E5"/>
    <w:rsid w:val="00663F28"/>
    <w:rsid w:val="00664D51"/>
    <w:rsid w:val="006663B4"/>
    <w:rsid w:val="00667504"/>
    <w:rsid w:val="0067014F"/>
    <w:rsid w:val="006719DD"/>
    <w:rsid w:val="00676041"/>
    <w:rsid w:val="00676C7C"/>
    <w:rsid w:val="00676F0E"/>
    <w:rsid w:val="00676F24"/>
    <w:rsid w:val="00680730"/>
    <w:rsid w:val="00682454"/>
    <w:rsid w:val="0068283E"/>
    <w:rsid w:val="0068296C"/>
    <w:rsid w:val="00682FB8"/>
    <w:rsid w:val="0068412B"/>
    <w:rsid w:val="00684BBD"/>
    <w:rsid w:val="00684CFC"/>
    <w:rsid w:val="00684D12"/>
    <w:rsid w:val="00685434"/>
    <w:rsid w:val="0068617D"/>
    <w:rsid w:val="006864E7"/>
    <w:rsid w:val="00686B70"/>
    <w:rsid w:val="00687D06"/>
    <w:rsid w:val="00687DE8"/>
    <w:rsid w:val="00690B99"/>
    <w:rsid w:val="00691269"/>
    <w:rsid w:val="00694704"/>
    <w:rsid w:val="00694D0D"/>
    <w:rsid w:val="00695AE9"/>
    <w:rsid w:val="0069722D"/>
    <w:rsid w:val="00697292"/>
    <w:rsid w:val="0069732D"/>
    <w:rsid w:val="006979B4"/>
    <w:rsid w:val="00697E3C"/>
    <w:rsid w:val="006A0206"/>
    <w:rsid w:val="006A211D"/>
    <w:rsid w:val="006A2309"/>
    <w:rsid w:val="006A53B2"/>
    <w:rsid w:val="006A56A1"/>
    <w:rsid w:val="006A59D4"/>
    <w:rsid w:val="006A5E83"/>
    <w:rsid w:val="006A62EB"/>
    <w:rsid w:val="006A7F55"/>
    <w:rsid w:val="006B0C56"/>
    <w:rsid w:val="006B1062"/>
    <w:rsid w:val="006B1198"/>
    <w:rsid w:val="006B14FF"/>
    <w:rsid w:val="006B24FE"/>
    <w:rsid w:val="006B2588"/>
    <w:rsid w:val="006B284D"/>
    <w:rsid w:val="006B4B36"/>
    <w:rsid w:val="006B4FEE"/>
    <w:rsid w:val="006B6CB5"/>
    <w:rsid w:val="006B6E2D"/>
    <w:rsid w:val="006B7AD2"/>
    <w:rsid w:val="006C007B"/>
    <w:rsid w:val="006C192C"/>
    <w:rsid w:val="006C3453"/>
    <w:rsid w:val="006C41E7"/>
    <w:rsid w:val="006C5014"/>
    <w:rsid w:val="006C5C77"/>
    <w:rsid w:val="006C7205"/>
    <w:rsid w:val="006C7693"/>
    <w:rsid w:val="006C79AD"/>
    <w:rsid w:val="006D0495"/>
    <w:rsid w:val="006D09F3"/>
    <w:rsid w:val="006D2309"/>
    <w:rsid w:val="006D275A"/>
    <w:rsid w:val="006D5FFE"/>
    <w:rsid w:val="006D63FA"/>
    <w:rsid w:val="006D6422"/>
    <w:rsid w:val="006D67CF"/>
    <w:rsid w:val="006D7B71"/>
    <w:rsid w:val="006D7C67"/>
    <w:rsid w:val="006E102C"/>
    <w:rsid w:val="006E174B"/>
    <w:rsid w:val="006E1AA8"/>
    <w:rsid w:val="006E4901"/>
    <w:rsid w:val="006E58AF"/>
    <w:rsid w:val="006E5C41"/>
    <w:rsid w:val="006E7686"/>
    <w:rsid w:val="006F05F6"/>
    <w:rsid w:val="006F1C2D"/>
    <w:rsid w:val="006F1E51"/>
    <w:rsid w:val="006F3B31"/>
    <w:rsid w:val="006F47E6"/>
    <w:rsid w:val="006F5A9E"/>
    <w:rsid w:val="006F61D8"/>
    <w:rsid w:val="006F7B1B"/>
    <w:rsid w:val="00700786"/>
    <w:rsid w:val="00700974"/>
    <w:rsid w:val="00700E73"/>
    <w:rsid w:val="0070151A"/>
    <w:rsid w:val="00701BF2"/>
    <w:rsid w:val="00703199"/>
    <w:rsid w:val="00705294"/>
    <w:rsid w:val="00705348"/>
    <w:rsid w:val="00705D67"/>
    <w:rsid w:val="00706336"/>
    <w:rsid w:val="00706685"/>
    <w:rsid w:val="007102D3"/>
    <w:rsid w:val="0071041F"/>
    <w:rsid w:val="0071322C"/>
    <w:rsid w:val="007147DC"/>
    <w:rsid w:val="00714E95"/>
    <w:rsid w:val="00715A27"/>
    <w:rsid w:val="007167F7"/>
    <w:rsid w:val="00716E30"/>
    <w:rsid w:val="007250AB"/>
    <w:rsid w:val="007251FD"/>
    <w:rsid w:val="0072566F"/>
    <w:rsid w:val="007259A8"/>
    <w:rsid w:val="00726B52"/>
    <w:rsid w:val="007273F5"/>
    <w:rsid w:val="00727449"/>
    <w:rsid w:val="0072758F"/>
    <w:rsid w:val="00727597"/>
    <w:rsid w:val="00730D95"/>
    <w:rsid w:val="007314E4"/>
    <w:rsid w:val="0073399A"/>
    <w:rsid w:val="00733DFC"/>
    <w:rsid w:val="007342AE"/>
    <w:rsid w:val="00734716"/>
    <w:rsid w:val="00734CE5"/>
    <w:rsid w:val="007355F2"/>
    <w:rsid w:val="00736204"/>
    <w:rsid w:val="00736CF4"/>
    <w:rsid w:val="00737D25"/>
    <w:rsid w:val="00740C1B"/>
    <w:rsid w:val="00741752"/>
    <w:rsid w:val="00742367"/>
    <w:rsid w:val="00743BE9"/>
    <w:rsid w:val="00745F7D"/>
    <w:rsid w:val="0074633C"/>
    <w:rsid w:val="00746C15"/>
    <w:rsid w:val="00747185"/>
    <w:rsid w:val="00747CDD"/>
    <w:rsid w:val="00747D98"/>
    <w:rsid w:val="00751E65"/>
    <w:rsid w:val="0075328E"/>
    <w:rsid w:val="0075427D"/>
    <w:rsid w:val="00755617"/>
    <w:rsid w:val="0075636E"/>
    <w:rsid w:val="00756B78"/>
    <w:rsid w:val="0075769C"/>
    <w:rsid w:val="00762B2D"/>
    <w:rsid w:val="007636E9"/>
    <w:rsid w:val="00763746"/>
    <w:rsid w:val="00764A70"/>
    <w:rsid w:val="0076588E"/>
    <w:rsid w:val="007671C9"/>
    <w:rsid w:val="007705C2"/>
    <w:rsid w:val="00771242"/>
    <w:rsid w:val="00771648"/>
    <w:rsid w:val="007729D0"/>
    <w:rsid w:val="00773268"/>
    <w:rsid w:val="0077351D"/>
    <w:rsid w:val="00773B2F"/>
    <w:rsid w:val="0077579D"/>
    <w:rsid w:val="00775A90"/>
    <w:rsid w:val="00776080"/>
    <w:rsid w:val="007761EB"/>
    <w:rsid w:val="00777066"/>
    <w:rsid w:val="0077724A"/>
    <w:rsid w:val="0077796E"/>
    <w:rsid w:val="0078076B"/>
    <w:rsid w:val="00781628"/>
    <w:rsid w:val="00781C36"/>
    <w:rsid w:val="007822FE"/>
    <w:rsid w:val="007830D5"/>
    <w:rsid w:val="00783B75"/>
    <w:rsid w:val="00784D2A"/>
    <w:rsid w:val="007864B5"/>
    <w:rsid w:val="00786780"/>
    <w:rsid w:val="00787E8D"/>
    <w:rsid w:val="00790878"/>
    <w:rsid w:val="00790B0D"/>
    <w:rsid w:val="007937F1"/>
    <w:rsid w:val="00793F8E"/>
    <w:rsid w:val="00794065"/>
    <w:rsid w:val="00795F4B"/>
    <w:rsid w:val="00796814"/>
    <w:rsid w:val="007A03C1"/>
    <w:rsid w:val="007A2BB8"/>
    <w:rsid w:val="007A3E91"/>
    <w:rsid w:val="007A5371"/>
    <w:rsid w:val="007A7712"/>
    <w:rsid w:val="007B112A"/>
    <w:rsid w:val="007B41FC"/>
    <w:rsid w:val="007B4E1D"/>
    <w:rsid w:val="007B6E14"/>
    <w:rsid w:val="007C087D"/>
    <w:rsid w:val="007C148A"/>
    <w:rsid w:val="007C1993"/>
    <w:rsid w:val="007C1E6A"/>
    <w:rsid w:val="007C1F20"/>
    <w:rsid w:val="007C2025"/>
    <w:rsid w:val="007C25A4"/>
    <w:rsid w:val="007C26C0"/>
    <w:rsid w:val="007C2D19"/>
    <w:rsid w:val="007C42D2"/>
    <w:rsid w:val="007C4F31"/>
    <w:rsid w:val="007C5EB2"/>
    <w:rsid w:val="007C61CE"/>
    <w:rsid w:val="007C63B1"/>
    <w:rsid w:val="007C657E"/>
    <w:rsid w:val="007C6A81"/>
    <w:rsid w:val="007C78CB"/>
    <w:rsid w:val="007D079C"/>
    <w:rsid w:val="007D0D91"/>
    <w:rsid w:val="007D13A1"/>
    <w:rsid w:val="007D1CF4"/>
    <w:rsid w:val="007D33FE"/>
    <w:rsid w:val="007D5400"/>
    <w:rsid w:val="007E0086"/>
    <w:rsid w:val="007E1722"/>
    <w:rsid w:val="007E6162"/>
    <w:rsid w:val="007E7BE8"/>
    <w:rsid w:val="007F03E4"/>
    <w:rsid w:val="007F2078"/>
    <w:rsid w:val="007F32AB"/>
    <w:rsid w:val="007F33EE"/>
    <w:rsid w:val="007F4173"/>
    <w:rsid w:val="007F4948"/>
    <w:rsid w:val="007F4ED2"/>
    <w:rsid w:val="007F53FD"/>
    <w:rsid w:val="00800064"/>
    <w:rsid w:val="008001AC"/>
    <w:rsid w:val="00800675"/>
    <w:rsid w:val="00803965"/>
    <w:rsid w:val="00803D3E"/>
    <w:rsid w:val="008044C1"/>
    <w:rsid w:val="00804F76"/>
    <w:rsid w:val="008053D2"/>
    <w:rsid w:val="0080742B"/>
    <w:rsid w:val="00807A5A"/>
    <w:rsid w:val="00810090"/>
    <w:rsid w:val="0081159C"/>
    <w:rsid w:val="008124BF"/>
    <w:rsid w:val="00814854"/>
    <w:rsid w:val="00814A1B"/>
    <w:rsid w:val="00817049"/>
    <w:rsid w:val="008176A2"/>
    <w:rsid w:val="008221D0"/>
    <w:rsid w:val="00823AAC"/>
    <w:rsid w:val="008243AA"/>
    <w:rsid w:val="00824CF3"/>
    <w:rsid w:val="00825169"/>
    <w:rsid w:val="00825821"/>
    <w:rsid w:val="00825BC9"/>
    <w:rsid w:val="008276F6"/>
    <w:rsid w:val="00830056"/>
    <w:rsid w:val="00830218"/>
    <w:rsid w:val="00830754"/>
    <w:rsid w:val="00834363"/>
    <w:rsid w:val="00834653"/>
    <w:rsid w:val="00836CCA"/>
    <w:rsid w:val="00837819"/>
    <w:rsid w:val="008400ED"/>
    <w:rsid w:val="00840C6D"/>
    <w:rsid w:val="00840CD8"/>
    <w:rsid w:val="00841170"/>
    <w:rsid w:val="008414A2"/>
    <w:rsid w:val="00841F1E"/>
    <w:rsid w:val="00842198"/>
    <w:rsid w:val="00843810"/>
    <w:rsid w:val="0084538C"/>
    <w:rsid w:val="00845C6E"/>
    <w:rsid w:val="008503AF"/>
    <w:rsid w:val="008512AC"/>
    <w:rsid w:val="00852189"/>
    <w:rsid w:val="00852A24"/>
    <w:rsid w:val="0085308E"/>
    <w:rsid w:val="00853A2B"/>
    <w:rsid w:val="00856833"/>
    <w:rsid w:val="0086031C"/>
    <w:rsid w:val="008620F3"/>
    <w:rsid w:val="00862C88"/>
    <w:rsid w:val="00862E9E"/>
    <w:rsid w:val="008633B6"/>
    <w:rsid w:val="00865075"/>
    <w:rsid w:val="00866C9F"/>
    <w:rsid w:val="0087078E"/>
    <w:rsid w:val="0087089C"/>
    <w:rsid w:val="00873D37"/>
    <w:rsid w:val="008743C6"/>
    <w:rsid w:val="00874CE0"/>
    <w:rsid w:val="00875FD3"/>
    <w:rsid w:val="008765A5"/>
    <w:rsid w:val="008773EE"/>
    <w:rsid w:val="008806CB"/>
    <w:rsid w:val="00880957"/>
    <w:rsid w:val="00881B49"/>
    <w:rsid w:val="00883ABD"/>
    <w:rsid w:val="00884CCA"/>
    <w:rsid w:val="00884D20"/>
    <w:rsid w:val="00886107"/>
    <w:rsid w:val="00887562"/>
    <w:rsid w:val="008876D5"/>
    <w:rsid w:val="00887E53"/>
    <w:rsid w:val="00890569"/>
    <w:rsid w:val="00891523"/>
    <w:rsid w:val="008918BC"/>
    <w:rsid w:val="00891F73"/>
    <w:rsid w:val="00892F29"/>
    <w:rsid w:val="00893E96"/>
    <w:rsid w:val="008949DE"/>
    <w:rsid w:val="00894E57"/>
    <w:rsid w:val="00895C3C"/>
    <w:rsid w:val="00896F92"/>
    <w:rsid w:val="0089705F"/>
    <w:rsid w:val="008A17A3"/>
    <w:rsid w:val="008A3BF5"/>
    <w:rsid w:val="008A3DC5"/>
    <w:rsid w:val="008A3F85"/>
    <w:rsid w:val="008A6061"/>
    <w:rsid w:val="008A70E3"/>
    <w:rsid w:val="008B0A00"/>
    <w:rsid w:val="008B0D0C"/>
    <w:rsid w:val="008B0F85"/>
    <w:rsid w:val="008B10D4"/>
    <w:rsid w:val="008B38C7"/>
    <w:rsid w:val="008B3DC1"/>
    <w:rsid w:val="008B4A4B"/>
    <w:rsid w:val="008B678B"/>
    <w:rsid w:val="008B71D0"/>
    <w:rsid w:val="008B7CC0"/>
    <w:rsid w:val="008B7D17"/>
    <w:rsid w:val="008C00F9"/>
    <w:rsid w:val="008C0C4C"/>
    <w:rsid w:val="008C1938"/>
    <w:rsid w:val="008C28C4"/>
    <w:rsid w:val="008C2CFA"/>
    <w:rsid w:val="008C4300"/>
    <w:rsid w:val="008C4A0E"/>
    <w:rsid w:val="008C4E72"/>
    <w:rsid w:val="008C4FE8"/>
    <w:rsid w:val="008C5350"/>
    <w:rsid w:val="008C61D5"/>
    <w:rsid w:val="008C754A"/>
    <w:rsid w:val="008C7966"/>
    <w:rsid w:val="008D0154"/>
    <w:rsid w:val="008D0348"/>
    <w:rsid w:val="008D08FE"/>
    <w:rsid w:val="008D3D6F"/>
    <w:rsid w:val="008D3F32"/>
    <w:rsid w:val="008D4087"/>
    <w:rsid w:val="008D768F"/>
    <w:rsid w:val="008D7D3B"/>
    <w:rsid w:val="008E0EE1"/>
    <w:rsid w:val="008E0F35"/>
    <w:rsid w:val="008E3613"/>
    <w:rsid w:val="008E4832"/>
    <w:rsid w:val="008E7413"/>
    <w:rsid w:val="008F117C"/>
    <w:rsid w:val="008F2B08"/>
    <w:rsid w:val="008F2C84"/>
    <w:rsid w:val="008F2DB5"/>
    <w:rsid w:val="008F3F30"/>
    <w:rsid w:val="008F59EA"/>
    <w:rsid w:val="008F6126"/>
    <w:rsid w:val="008F7204"/>
    <w:rsid w:val="008F7C02"/>
    <w:rsid w:val="00900CFD"/>
    <w:rsid w:val="00900ED1"/>
    <w:rsid w:val="009013F1"/>
    <w:rsid w:val="00901B51"/>
    <w:rsid w:val="009020A4"/>
    <w:rsid w:val="009044C8"/>
    <w:rsid w:val="00904A95"/>
    <w:rsid w:val="0090710A"/>
    <w:rsid w:val="00907AC6"/>
    <w:rsid w:val="00910AA3"/>
    <w:rsid w:val="00910D15"/>
    <w:rsid w:val="00911862"/>
    <w:rsid w:val="00911B1A"/>
    <w:rsid w:val="00911CE8"/>
    <w:rsid w:val="00912471"/>
    <w:rsid w:val="00912A3F"/>
    <w:rsid w:val="0091534D"/>
    <w:rsid w:val="00916477"/>
    <w:rsid w:val="00916E78"/>
    <w:rsid w:val="0091788D"/>
    <w:rsid w:val="00921780"/>
    <w:rsid w:val="009245E8"/>
    <w:rsid w:val="00924D09"/>
    <w:rsid w:val="00924FFF"/>
    <w:rsid w:val="00925209"/>
    <w:rsid w:val="0092692F"/>
    <w:rsid w:val="0093025A"/>
    <w:rsid w:val="00931CE9"/>
    <w:rsid w:val="00932FC1"/>
    <w:rsid w:val="0093368C"/>
    <w:rsid w:val="00933849"/>
    <w:rsid w:val="00935B95"/>
    <w:rsid w:val="00940B31"/>
    <w:rsid w:val="00941E7F"/>
    <w:rsid w:val="0094231B"/>
    <w:rsid w:val="00943500"/>
    <w:rsid w:val="00945D11"/>
    <w:rsid w:val="0094646B"/>
    <w:rsid w:val="00950255"/>
    <w:rsid w:val="00951947"/>
    <w:rsid w:val="00951FA7"/>
    <w:rsid w:val="0095237C"/>
    <w:rsid w:val="0095333B"/>
    <w:rsid w:val="009554FA"/>
    <w:rsid w:val="00955C7B"/>
    <w:rsid w:val="00955EE5"/>
    <w:rsid w:val="00956A80"/>
    <w:rsid w:val="00961809"/>
    <w:rsid w:val="00962E46"/>
    <w:rsid w:val="009642CA"/>
    <w:rsid w:val="009648BA"/>
    <w:rsid w:val="00964AAA"/>
    <w:rsid w:val="00964DEF"/>
    <w:rsid w:val="00966CF9"/>
    <w:rsid w:val="00967A01"/>
    <w:rsid w:val="009720DD"/>
    <w:rsid w:val="0097369E"/>
    <w:rsid w:val="00973F00"/>
    <w:rsid w:val="009761DA"/>
    <w:rsid w:val="0097766D"/>
    <w:rsid w:val="00977E87"/>
    <w:rsid w:val="00980019"/>
    <w:rsid w:val="00981922"/>
    <w:rsid w:val="00981A36"/>
    <w:rsid w:val="009841C6"/>
    <w:rsid w:val="00987738"/>
    <w:rsid w:val="00990FB3"/>
    <w:rsid w:val="009910EE"/>
    <w:rsid w:val="00991463"/>
    <w:rsid w:val="00992902"/>
    <w:rsid w:val="0099417B"/>
    <w:rsid w:val="0099497E"/>
    <w:rsid w:val="00995B49"/>
    <w:rsid w:val="00995D26"/>
    <w:rsid w:val="00996B44"/>
    <w:rsid w:val="00996FA6"/>
    <w:rsid w:val="00997151"/>
    <w:rsid w:val="009A0253"/>
    <w:rsid w:val="009A1E23"/>
    <w:rsid w:val="009A2E29"/>
    <w:rsid w:val="009A370F"/>
    <w:rsid w:val="009A4EE1"/>
    <w:rsid w:val="009A5B68"/>
    <w:rsid w:val="009A7FBB"/>
    <w:rsid w:val="009B11B8"/>
    <w:rsid w:val="009B29AB"/>
    <w:rsid w:val="009B3C58"/>
    <w:rsid w:val="009B6CB1"/>
    <w:rsid w:val="009B7A5F"/>
    <w:rsid w:val="009B7B72"/>
    <w:rsid w:val="009C0BFD"/>
    <w:rsid w:val="009C14CB"/>
    <w:rsid w:val="009C23A3"/>
    <w:rsid w:val="009C3E24"/>
    <w:rsid w:val="009C68D3"/>
    <w:rsid w:val="009C69F3"/>
    <w:rsid w:val="009C6C0B"/>
    <w:rsid w:val="009D2BE0"/>
    <w:rsid w:val="009D33C6"/>
    <w:rsid w:val="009D3C0B"/>
    <w:rsid w:val="009D59FF"/>
    <w:rsid w:val="009D5CEC"/>
    <w:rsid w:val="009D6440"/>
    <w:rsid w:val="009D69DC"/>
    <w:rsid w:val="009D6EBA"/>
    <w:rsid w:val="009E078F"/>
    <w:rsid w:val="009E180F"/>
    <w:rsid w:val="009E18C3"/>
    <w:rsid w:val="009E2960"/>
    <w:rsid w:val="009E41D5"/>
    <w:rsid w:val="009E422C"/>
    <w:rsid w:val="009E45BF"/>
    <w:rsid w:val="009E74B4"/>
    <w:rsid w:val="009E7A3C"/>
    <w:rsid w:val="009F0129"/>
    <w:rsid w:val="009F05C7"/>
    <w:rsid w:val="009F12F5"/>
    <w:rsid w:val="009F1EEE"/>
    <w:rsid w:val="009F34DA"/>
    <w:rsid w:val="009F5D27"/>
    <w:rsid w:val="009F61AA"/>
    <w:rsid w:val="009F74D4"/>
    <w:rsid w:val="00A00900"/>
    <w:rsid w:val="00A00A93"/>
    <w:rsid w:val="00A021C7"/>
    <w:rsid w:val="00A02A4E"/>
    <w:rsid w:val="00A05040"/>
    <w:rsid w:val="00A05CD1"/>
    <w:rsid w:val="00A05DDB"/>
    <w:rsid w:val="00A07756"/>
    <w:rsid w:val="00A101C1"/>
    <w:rsid w:val="00A104C0"/>
    <w:rsid w:val="00A12D37"/>
    <w:rsid w:val="00A1493A"/>
    <w:rsid w:val="00A167BB"/>
    <w:rsid w:val="00A16DBB"/>
    <w:rsid w:val="00A17130"/>
    <w:rsid w:val="00A175ED"/>
    <w:rsid w:val="00A1780A"/>
    <w:rsid w:val="00A17850"/>
    <w:rsid w:val="00A17BA9"/>
    <w:rsid w:val="00A2099F"/>
    <w:rsid w:val="00A21715"/>
    <w:rsid w:val="00A22413"/>
    <w:rsid w:val="00A22AFD"/>
    <w:rsid w:val="00A25878"/>
    <w:rsid w:val="00A25B9B"/>
    <w:rsid w:val="00A26CBE"/>
    <w:rsid w:val="00A271B8"/>
    <w:rsid w:val="00A278D3"/>
    <w:rsid w:val="00A30FB1"/>
    <w:rsid w:val="00A31FB3"/>
    <w:rsid w:val="00A32416"/>
    <w:rsid w:val="00A32B0E"/>
    <w:rsid w:val="00A355BD"/>
    <w:rsid w:val="00A361F5"/>
    <w:rsid w:val="00A37249"/>
    <w:rsid w:val="00A37D7D"/>
    <w:rsid w:val="00A40B26"/>
    <w:rsid w:val="00A4115D"/>
    <w:rsid w:val="00A41DE0"/>
    <w:rsid w:val="00A422DB"/>
    <w:rsid w:val="00A428CE"/>
    <w:rsid w:val="00A42E3D"/>
    <w:rsid w:val="00A43355"/>
    <w:rsid w:val="00A43D0E"/>
    <w:rsid w:val="00A44B1C"/>
    <w:rsid w:val="00A44C11"/>
    <w:rsid w:val="00A46EFE"/>
    <w:rsid w:val="00A519A3"/>
    <w:rsid w:val="00A52434"/>
    <w:rsid w:val="00A53184"/>
    <w:rsid w:val="00A53F3B"/>
    <w:rsid w:val="00A5431B"/>
    <w:rsid w:val="00A54A48"/>
    <w:rsid w:val="00A55FCB"/>
    <w:rsid w:val="00A5604A"/>
    <w:rsid w:val="00A57F29"/>
    <w:rsid w:val="00A6015E"/>
    <w:rsid w:val="00A6060A"/>
    <w:rsid w:val="00A60B65"/>
    <w:rsid w:val="00A6185B"/>
    <w:rsid w:val="00A627BC"/>
    <w:rsid w:val="00A628EE"/>
    <w:rsid w:val="00A63D11"/>
    <w:rsid w:val="00A6572F"/>
    <w:rsid w:val="00A65CA8"/>
    <w:rsid w:val="00A663B6"/>
    <w:rsid w:val="00A708AB"/>
    <w:rsid w:val="00A709AB"/>
    <w:rsid w:val="00A718D1"/>
    <w:rsid w:val="00A71DCB"/>
    <w:rsid w:val="00A72114"/>
    <w:rsid w:val="00A72456"/>
    <w:rsid w:val="00A736B2"/>
    <w:rsid w:val="00A76E07"/>
    <w:rsid w:val="00A82A59"/>
    <w:rsid w:val="00A830B3"/>
    <w:rsid w:val="00A842D4"/>
    <w:rsid w:val="00A84696"/>
    <w:rsid w:val="00A853D1"/>
    <w:rsid w:val="00A8662C"/>
    <w:rsid w:val="00A86657"/>
    <w:rsid w:val="00A86CD4"/>
    <w:rsid w:val="00A917D5"/>
    <w:rsid w:val="00A92409"/>
    <w:rsid w:val="00A92A97"/>
    <w:rsid w:val="00A92F1D"/>
    <w:rsid w:val="00A9484B"/>
    <w:rsid w:val="00A94D85"/>
    <w:rsid w:val="00A96062"/>
    <w:rsid w:val="00A9736C"/>
    <w:rsid w:val="00AA178B"/>
    <w:rsid w:val="00AA19EA"/>
    <w:rsid w:val="00AA1A9E"/>
    <w:rsid w:val="00AA2A39"/>
    <w:rsid w:val="00AA4922"/>
    <w:rsid w:val="00AA57D1"/>
    <w:rsid w:val="00AA5B12"/>
    <w:rsid w:val="00AA6D8C"/>
    <w:rsid w:val="00AA6FC1"/>
    <w:rsid w:val="00AA71BC"/>
    <w:rsid w:val="00AA73F1"/>
    <w:rsid w:val="00AB00B5"/>
    <w:rsid w:val="00AB0122"/>
    <w:rsid w:val="00AB080D"/>
    <w:rsid w:val="00AB16B2"/>
    <w:rsid w:val="00AB2A42"/>
    <w:rsid w:val="00AB6513"/>
    <w:rsid w:val="00AB6D84"/>
    <w:rsid w:val="00AB70EC"/>
    <w:rsid w:val="00AB7423"/>
    <w:rsid w:val="00AB78FA"/>
    <w:rsid w:val="00AC0CD6"/>
    <w:rsid w:val="00AC0EEF"/>
    <w:rsid w:val="00AC18EB"/>
    <w:rsid w:val="00AC1BDB"/>
    <w:rsid w:val="00AC23AC"/>
    <w:rsid w:val="00AC30BD"/>
    <w:rsid w:val="00AC3944"/>
    <w:rsid w:val="00AC4D30"/>
    <w:rsid w:val="00AC5C0F"/>
    <w:rsid w:val="00AC5E49"/>
    <w:rsid w:val="00AC71FA"/>
    <w:rsid w:val="00AC7D2C"/>
    <w:rsid w:val="00AD026C"/>
    <w:rsid w:val="00AD1253"/>
    <w:rsid w:val="00AD1878"/>
    <w:rsid w:val="00AD1D5F"/>
    <w:rsid w:val="00AD27BE"/>
    <w:rsid w:val="00AD2959"/>
    <w:rsid w:val="00AD4121"/>
    <w:rsid w:val="00AD5B9B"/>
    <w:rsid w:val="00AD5BB5"/>
    <w:rsid w:val="00AD6BAE"/>
    <w:rsid w:val="00AD72B3"/>
    <w:rsid w:val="00AE0721"/>
    <w:rsid w:val="00AE1023"/>
    <w:rsid w:val="00AE173A"/>
    <w:rsid w:val="00AE24C4"/>
    <w:rsid w:val="00AE2B9E"/>
    <w:rsid w:val="00AE2C91"/>
    <w:rsid w:val="00AE338C"/>
    <w:rsid w:val="00AE3C7A"/>
    <w:rsid w:val="00AE56B1"/>
    <w:rsid w:val="00AE5F4B"/>
    <w:rsid w:val="00AE6266"/>
    <w:rsid w:val="00AE6B10"/>
    <w:rsid w:val="00AF211C"/>
    <w:rsid w:val="00AF338C"/>
    <w:rsid w:val="00AF6F59"/>
    <w:rsid w:val="00AF7794"/>
    <w:rsid w:val="00AF7D00"/>
    <w:rsid w:val="00B04424"/>
    <w:rsid w:val="00B04720"/>
    <w:rsid w:val="00B052DF"/>
    <w:rsid w:val="00B06578"/>
    <w:rsid w:val="00B07442"/>
    <w:rsid w:val="00B10848"/>
    <w:rsid w:val="00B10870"/>
    <w:rsid w:val="00B12011"/>
    <w:rsid w:val="00B127B9"/>
    <w:rsid w:val="00B12C09"/>
    <w:rsid w:val="00B12C36"/>
    <w:rsid w:val="00B133A5"/>
    <w:rsid w:val="00B13486"/>
    <w:rsid w:val="00B15103"/>
    <w:rsid w:val="00B15EAD"/>
    <w:rsid w:val="00B161B2"/>
    <w:rsid w:val="00B16201"/>
    <w:rsid w:val="00B17A5B"/>
    <w:rsid w:val="00B17E41"/>
    <w:rsid w:val="00B207D2"/>
    <w:rsid w:val="00B20F05"/>
    <w:rsid w:val="00B21564"/>
    <w:rsid w:val="00B2335F"/>
    <w:rsid w:val="00B23AB6"/>
    <w:rsid w:val="00B23D13"/>
    <w:rsid w:val="00B23E57"/>
    <w:rsid w:val="00B244C4"/>
    <w:rsid w:val="00B24E07"/>
    <w:rsid w:val="00B251AA"/>
    <w:rsid w:val="00B26DAC"/>
    <w:rsid w:val="00B30040"/>
    <w:rsid w:val="00B30CB9"/>
    <w:rsid w:val="00B3123D"/>
    <w:rsid w:val="00B31536"/>
    <w:rsid w:val="00B32A35"/>
    <w:rsid w:val="00B32FE0"/>
    <w:rsid w:val="00B3421C"/>
    <w:rsid w:val="00B35BB3"/>
    <w:rsid w:val="00B35C72"/>
    <w:rsid w:val="00B35D3E"/>
    <w:rsid w:val="00B36146"/>
    <w:rsid w:val="00B37572"/>
    <w:rsid w:val="00B37588"/>
    <w:rsid w:val="00B4228B"/>
    <w:rsid w:val="00B42976"/>
    <w:rsid w:val="00B439FD"/>
    <w:rsid w:val="00B43BCC"/>
    <w:rsid w:val="00B44368"/>
    <w:rsid w:val="00B444DC"/>
    <w:rsid w:val="00B4469B"/>
    <w:rsid w:val="00B46140"/>
    <w:rsid w:val="00B46CB5"/>
    <w:rsid w:val="00B50866"/>
    <w:rsid w:val="00B523E9"/>
    <w:rsid w:val="00B531E9"/>
    <w:rsid w:val="00B53A46"/>
    <w:rsid w:val="00B53E70"/>
    <w:rsid w:val="00B54585"/>
    <w:rsid w:val="00B54FC1"/>
    <w:rsid w:val="00B56638"/>
    <w:rsid w:val="00B56A76"/>
    <w:rsid w:val="00B56E25"/>
    <w:rsid w:val="00B60FC5"/>
    <w:rsid w:val="00B62819"/>
    <w:rsid w:val="00B62E7A"/>
    <w:rsid w:val="00B638E0"/>
    <w:rsid w:val="00B678FE"/>
    <w:rsid w:val="00B70E55"/>
    <w:rsid w:val="00B70E77"/>
    <w:rsid w:val="00B710EB"/>
    <w:rsid w:val="00B7366C"/>
    <w:rsid w:val="00B75C15"/>
    <w:rsid w:val="00B77931"/>
    <w:rsid w:val="00B77AC3"/>
    <w:rsid w:val="00B82F0D"/>
    <w:rsid w:val="00B84B7B"/>
    <w:rsid w:val="00B84D51"/>
    <w:rsid w:val="00B9026B"/>
    <w:rsid w:val="00B9238C"/>
    <w:rsid w:val="00B93320"/>
    <w:rsid w:val="00B934F1"/>
    <w:rsid w:val="00B93D9B"/>
    <w:rsid w:val="00B947EA"/>
    <w:rsid w:val="00B9510A"/>
    <w:rsid w:val="00B958B9"/>
    <w:rsid w:val="00B95D19"/>
    <w:rsid w:val="00B964F1"/>
    <w:rsid w:val="00B96794"/>
    <w:rsid w:val="00B96D16"/>
    <w:rsid w:val="00BA19BB"/>
    <w:rsid w:val="00BA2E40"/>
    <w:rsid w:val="00BA5556"/>
    <w:rsid w:val="00BA69C0"/>
    <w:rsid w:val="00BA6F51"/>
    <w:rsid w:val="00BB007B"/>
    <w:rsid w:val="00BB0707"/>
    <w:rsid w:val="00BB0A42"/>
    <w:rsid w:val="00BB1288"/>
    <w:rsid w:val="00BB3605"/>
    <w:rsid w:val="00BB3649"/>
    <w:rsid w:val="00BB62F2"/>
    <w:rsid w:val="00BB64F6"/>
    <w:rsid w:val="00BB684D"/>
    <w:rsid w:val="00BB7365"/>
    <w:rsid w:val="00BB7C98"/>
    <w:rsid w:val="00BC0590"/>
    <w:rsid w:val="00BC0D03"/>
    <w:rsid w:val="00BC29A5"/>
    <w:rsid w:val="00BC4844"/>
    <w:rsid w:val="00BC5302"/>
    <w:rsid w:val="00BC55C2"/>
    <w:rsid w:val="00BC5897"/>
    <w:rsid w:val="00BC5D3C"/>
    <w:rsid w:val="00BD05DE"/>
    <w:rsid w:val="00BD061F"/>
    <w:rsid w:val="00BD0C3F"/>
    <w:rsid w:val="00BD1212"/>
    <w:rsid w:val="00BD2072"/>
    <w:rsid w:val="00BD244E"/>
    <w:rsid w:val="00BD2DDE"/>
    <w:rsid w:val="00BD43E8"/>
    <w:rsid w:val="00BD4B26"/>
    <w:rsid w:val="00BD791C"/>
    <w:rsid w:val="00BD7DF4"/>
    <w:rsid w:val="00BD7E4F"/>
    <w:rsid w:val="00BE44C2"/>
    <w:rsid w:val="00BE7F6C"/>
    <w:rsid w:val="00BF02F5"/>
    <w:rsid w:val="00BF1651"/>
    <w:rsid w:val="00BF208C"/>
    <w:rsid w:val="00BF3879"/>
    <w:rsid w:val="00BF3B25"/>
    <w:rsid w:val="00BF4479"/>
    <w:rsid w:val="00BF49E8"/>
    <w:rsid w:val="00BF5D8D"/>
    <w:rsid w:val="00BF6CDB"/>
    <w:rsid w:val="00BF7B6E"/>
    <w:rsid w:val="00C01F22"/>
    <w:rsid w:val="00C0284B"/>
    <w:rsid w:val="00C03961"/>
    <w:rsid w:val="00C03BD9"/>
    <w:rsid w:val="00C03C32"/>
    <w:rsid w:val="00C05798"/>
    <w:rsid w:val="00C07E08"/>
    <w:rsid w:val="00C12369"/>
    <w:rsid w:val="00C127A8"/>
    <w:rsid w:val="00C12EA5"/>
    <w:rsid w:val="00C13121"/>
    <w:rsid w:val="00C143DE"/>
    <w:rsid w:val="00C14815"/>
    <w:rsid w:val="00C1597C"/>
    <w:rsid w:val="00C15DAA"/>
    <w:rsid w:val="00C16509"/>
    <w:rsid w:val="00C20F1F"/>
    <w:rsid w:val="00C20FDF"/>
    <w:rsid w:val="00C21C71"/>
    <w:rsid w:val="00C24864"/>
    <w:rsid w:val="00C2488E"/>
    <w:rsid w:val="00C25598"/>
    <w:rsid w:val="00C27104"/>
    <w:rsid w:val="00C30134"/>
    <w:rsid w:val="00C30EDE"/>
    <w:rsid w:val="00C31001"/>
    <w:rsid w:val="00C3119C"/>
    <w:rsid w:val="00C31938"/>
    <w:rsid w:val="00C325C3"/>
    <w:rsid w:val="00C32BB2"/>
    <w:rsid w:val="00C343D3"/>
    <w:rsid w:val="00C346AC"/>
    <w:rsid w:val="00C349EF"/>
    <w:rsid w:val="00C35FDC"/>
    <w:rsid w:val="00C361D0"/>
    <w:rsid w:val="00C362E2"/>
    <w:rsid w:val="00C36764"/>
    <w:rsid w:val="00C3689D"/>
    <w:rsid w:val="00C40358"/>
    <w:rsid w:val="00C404FE"/>
    <w:rsid w:val="00C40B1D"/>
    <w:rsid w:val="00C41CA1"/>
    <w:rsid w:val="00C43EF3"/>
    <w:rsid w:val="00C47310"/>
    <w:rsid w:val="00C50650"/>
    <w:rsid w:val="00C51E8F"/>
    <w:rsid w:val="00C554A8"/>
    <w:rsid w:val="00C56BD2"/>
    <w:rsid w:val="00C6065A"/>
    <w:rsid w:val="00C60BE7"/>
    <w:rsid w:val="00C6264F"/>
    <w:rsid w:val="00C626A5"/>
    <w:rsid w:val="00C65615"/>
    <w:rsid w:val="00C67389"/>
    <w:rsid w:val="00C67AF8"/>
    <w:rsid w:val="00C71EC2"/>
    <w:rsid w:val="00C73B80"/>
    <w:rsid w:val="00C75435"/>
    <w:rsid w:val="00C75570"/>
    <w:rsid w:val="00C75BF1"/>
    <w:rsid w:val="00C76546"/>
    <w:rsid w:val="00C768E8"/>
    <w:rsid w:val="00C777B5"/>
    <w:rsid w:val="00C818BC"/>
    <w:rsid w:val="00C83021"/>
    <w:rsid w:val="00C83988"/>
    <w:rsid w:val="00C84DB5"/>
    <w:rsid w:val="00C85BF1"/>
    <w:rsid w:val="00C86B17"/>
    <w:rsid w:val="00C872E9"/>
    <w:rsid w:val="00C878C8"/>
    <w:rsid w:val="00C94033"/>
    <w:rsid w:val="00C952B0"/>
    <w:rsid w:val="00CA4040"/>
    <w:rsid w:val="00CA597E"/>
    <w:rsid w:val="00CA765B"/>
    <w:rsid w:val="00CB0A4D"/>
    <w:rsid w:val="00CB0D3B"/>
    <w:rsid w:val="00CB2B25"/>
    <w:rsid w:val="00CB3842"/>
    <w:rsid w:val="00CB3B85"/>
    <w:rsid w:val="00CB5BAA"/>
    <w:rsid w:val="00CB5C2E"/>
    <w:rsid w:val="00CB60D4"/>
    <w:rsid w:val="00CB656E"/>
    <w:rsid w:val="00CB6670"/>
    <w:rsid w:val="00CB6CEF"/>
    <w:rsid w:val="00CB6F2C"/>
    <w:rsid w:val="00CB7746"/>
    <w:rsid w:val="00CB7A1D"/>
    <w:rsid w:val="00CB7CB6"/>
    <w:rsid w:val="00CC1032"/>
    <w:rsid w:val="00CC4ACD"/>
    <w:rsid w:val="00CC51DB"/>
    <w:rsid w:val="00CC556B"/>
    <w:rsid w:val="00CC5614"/>
    <w:rsid w:val="00CC5AF9"/>
    <w:rsid w:val="00CC5E06"/>
    <w:rsid w:val="00CC7031"/>
    <w:rsid w:val="00CD1601"/>
    <w:rsid w:val="00CD3965"/>
    <w:rsid w:val="00CD489E"/>
    <w:rsid w:val="00CD4CBD"/>
    <w:rsid w:val="00CD4D12"/>
    <w:rsid w:val="00CD567F"/>
    <w:rsid w:val="00CD6179"/>
    <w:rsid w:val="00CD647E"/>
    <w:rsid w:val="00CD68EE"/>
    <w:rsid w:val="00CD7BDA"/>
    <w:rsid w:val="00CE122F"/>
    <w:rsid w:val="00CE13DD"/>
    <w:rsid w:val="00CE1A4A"/>
    <w:rsid w:val="00CE3079"/>
    <w:rsid w:val="00CE7E19"/>
    <w:rsid w:val="00CF0603"/>
    <w:rsid w:val="00CF1FE3"/>
    <w:rsid w:val="00CF2675"/>
    <w:rsid w:val="00CF3215"/>
    <w:rsid w:val="00CF353A"/>
    <w:rsid w:val="00CF4853"/>
    <w:rsid w:val="00CF6D31"/>
    <w:rsid w:val="00CF6FAB"/>
    <w:rsid w:val="00CF7019"/>
    <w:rsid w:val="00CF7346"/>
    <w:rsid w:val="00CF757C"/>
    <w:rsid w:val="00CF779F"/>
    <w:rsid w:val="00CF7B7A"/>
    <w:rsid w:val="00D00954"/>
    <w:rsid w:val="00D012F5"/>
    <w:rsid w:val="00D016E2"/>
    <w:rsid w:val="00D020C2"/>
    <w:rsid w:val="00D035F4"/>
    <w:rsid w:val="00D04E8C"/>
    <w:rsid w:val="00D05A78"/>
    <w:rsid w:val="00D0622E"/>
    <w:rsid w:val="00D07333"/>
    <w:rsid w:val="00D07BA5"/>
    <w:rsid w:val="00D07DCA"/>
    <w:rsid w:val="00D07FAB"/>
    <w:rsid w:val="00D10BE9"/>
    <w:rsid w:val="00D11501"/>
    <w:rsid w:val="00D11C5C"/>
    <w:rsid w:val="00D1304E"/>
    <w:rsid w:val="00D1368D"/>
    <w:rsid w:val="00D14E5C"/>
    <w:rsid w:val="00D1645A"/>
    <w:rsid w:val="00D167D0"/>
    <w:rsid w:val="00D17943"/>
    <w:rsid w:val="00D20190"/>
    <w:rsid w:val="00D21689"/>
    <w:rsid w:val="00D2175A"/>
    <w:rsid w:val="00D222EF"/>
    <w:rsid w:val="00D226BC"/>
    <w:rsid w:val="00D25308"/>
    <w:rsid w:val="00D26CBC"/>
    <w:rsid w:val="00D26E23"/>
    <w:rsid w:val="00D27245"/>
    <w:rsid w:val="00D31542"/>
    <w:rsid w:val="00D31FC3"/>
    <w:rsid w:val="00D33E2E"/>
    <w:rsid w:val="00D34495"/>
    <w:rsid w:val="00D344E8"/>
    <w:rsid w:val="00D34AAA"/>
    <w:rsid w:val="00D34D0E"/>
    <w:rsid w:val="00D34DBD"/>
    <w:rsid w:val="00D36B97"/>
    <w:rsid w:val="00D37C89"/>
    <w:rsid w:val="00D37DBC"/>
    <w:rsid w:val="00D421D1"/>
    <w:rsid w:val="00D42C9A"/>
    <w:rsid w:val="00D43295"/>
    <w:rsid w:val="00D439A2"/>
    <w:rsid w:val="00D4441F"/>
    <w:rsid w:val="00D447FE"/>
    <w:rsid w:val="00D45A49"/>
    <w:rsid w:val="00D46DE1"/>
    <w:rsid w:val="00D471A1"/>
    <w:rsid w:val="00D474EB"/>
    <w:rsid w:val="00D47A6D"/>
    <w:rsid w:val="00D47BDE"/>
    <w:rsid w:val="00D50F07"/>
    <w:rsid w:val="00D51E50"/>
    <w:rsid w:val="00D52059"/>
    <w:rsid w:val="00D52ACB"/>
    <w:rsid w:val="00D52D62"/>
    <w:rsid w:val="00D540D2"/>
    <w:rsid w:val="00D573FC"/>
    <w:rsid w:val="00D574C9"/>
    <w:rsid w:val="00D574ED"/>
    <w:rsid w:val="00D57B88"/>
    <w:rsid w:val="00D608C8"/>
    <w:rsid w:val="00D60F2E"/>
    <w:rsid w:val="00D610F3"/>
    <w:rsid w:val="00D6137A"/>
    <w:rsid w:val="00D62078"/>
    <w:rsid w:val="00D62CF2"/>
    <w:rsid w:val="00D64F65"/>
    <w:rsid w:val="00D64F9D"/>
    <w:rsid w:val="00D65831"/>
    <w:rsid w:val="00D66419"/>
    <w:rsid w:val="00D671CD"/>
    <w:rsid w:val="00D67A68"/>
    <w:rsid w:val="00D67FE2"/>
    <w:rsid w:val="00D71F6A"/>
    <w:rsid w:val="00D7370F"/>
    <w:rsid w:val="00D7500B"/>
    <w:rsid w:val="00D76320"/>
    <w:rsid w:val="00D76D13"/>
    <w:rsid w:val="00D776B2"/>
    <w:rsid w:val="00D779F9"/>
    <w:rsid w:val="00D80429"/>
    <w:rsid w:val="00D80870"/>
    <w:rsid w:val="00D81922"/>
    <w:rsid w:val="00D837E0"/>
    <w:rsid w:val="00D83C0D"/>
    <w:rsid w:val="00D86C41"/>
    <w:rsid w:val="00D90199"/>
    <w:rsid w:val="00D951D2"/>
    <w:rsid w:val="00D96D0E"/>
    <w:rsid w:val="00D97E99"/>
    <w:rsid w:val="00DA2518"/>
    <w:rsid w:val="00DA3801"/>
    <w:rsid w:val="00DA3F58"/>
    <w:rsid w:val="00DA4738"/>
    <w:rsid w:val="00DA5008"/>
    <w:rsid w:val="00DA5228"/>
    <w:rsid w:val="00DA5D83"/>
    <w:rsid w:val="00DA6843"/>
    <w:rsid w:val="00DA6E1A"/>
    <w:rsid w:val="00DB016B"/>
    <w:rsid w:val="00DB1A8C"/>
    <w:rsid w:val="00DB1E56"/>
    <w:rsid w:val="00DB2CDA"/>
    <w:rsid w:val="00DB2F86"/>
    <w:rsid w:val="00DB3AAC"/>
    <w:rsid w:val="00DB4BE5"/>
    <w:rsid w:val="00DB545A"/>
    <w:rsid w:val="00DB58EB"/>
    <w:rsid w:val="00DB6567"/>
    <w:rsid w:val="00DC14B4"/>
    <w:rsid w:val="00DC36B1"/>
    <w:rsid w:val="00DC37D9"/>
    <w:rsid w:val="00DC4254"/>
    <w:rsid w:val="00DC5BA3"/>
    <w:rsid w:val="00DC6BAD"/>
    <w:rsid w:val="00DD1733"/>
    <w:rsid w:val="00DD1995"/>
    <w:rsid w:val="00DD3F6A"/>
    <w:rsid w:val="00DD45A9"/>
    <w:rsid w:val="00DE0DE2"/>
    <w:rsid w:val="00DE2AFA"/>
    <w:rsid w:val="00DE2E49"/>
    <w:rsid w:val="00DE319B"/>
    <w:rsid w:val="00DE3F84"/>
    <w:rsid w:val="00DE539E"/>
    <w:rsid w:val="00DE54A0"/>
    <w:rsid w:val="00DE73B8"/>
    <w:rsid w:val="00DF0029"/>
    <w:rsid w:val="00DF07CC"/>
    <w:rsid w:val="00DF1533"/>
    <w:rsid w:val="00DF1A2A"/>
    <w:rsid w:val="00DF1B03"/>
    <w:rsid w:val="00DF2087"/>
    <w:rsid w:val="00DF339B"/>
    <w:rsid w:val="00DF3D8B"/>
    <w:rsid w:val="00DF43CA"/>
    <w:rsid w:val="00DF4BB1"/>
    <w:rsid w:val="00DF4E05"/>
    <w:rsid w:val="00DF529A"/>
    <w:rsid w:val="00DF5A15"/>
    <w:rsid w:val="00DF75FF"/>
    <w:rsid w:val="00DF7EC7"/>
    <w:rsid w:val="00E01473"/>
    <w:rsid w:val="00E01C77"/>
    <w:rsid w:val="00E02343"/>
    <w:rsid w:val="00E02444"/>
    <w:rsid w:val="00E02EA8"/>
    <w:rsid w:val="00E02FF9"/>
    <w:rsid w:val="00E03897"/>
    <w:rsid w:val="00E0396C"/>
    <w:rsid w:val="00E03B09"/>
    <w:rsid w:val="00E04DE4"/>
    <w:rsid w:val="00E06CE2"/>
    <w:rsid w:val="00E10267"/>
    <w:rsid w:val="00E102C3"/>
    <w:rsid w:val="00E10F74"/>
    <w:rsid w:val="00E14BA0"/>
    <w:rsid w:val="00E15C44"/>
    <w:rsid w:val="00E16959"/>
    <w:rsid w:val="00E17BC8"/>
    <w:rsid w:val="00E20F54"/>
    <w:rsid w:val="00E2218C"/>
    <w:rsid w:val="00E22340"/>
    <w:rsid w:val="00E22FA8"/>
    <w:rsid w:val="00E23B48"/>
    <w:rsid w:val="00E23CCE"/>
    <w:rsid w:val="00E248C6"/>
    <w:rsid w:val="00E24D6C"/>
    <w:rsid w:val="00E24EAF"/>
    <w:rsid w:val="00E26E76"/>
    <w:rsid w:val="00E27C6C"/>
    <w:rsid w:val="00E30C52"/>
    <w:rsid w:val="00E316D4"/>
    <w:rsid w:val="00E31756"/>
    <w:rsid w:val="00E317C5"/>
    <w:rsid w:val="00E31C16"/>
    <w:rsid w:val="00E31EA3"/>
    <w:rsid w:val="00E34464"/>
    <w:rsid w:val="00E3529A"/>
    <w:rsid w:val="00E352A3"/>
    <w:rsid w:val="00E35ADB"/>
    <w:rsid w:val="00E37D0F"/>
    <w:rsid w:val="00E403DC"/>
    <w:rsid w:val="00E426BA"/>
    <w:rsid w:val="00E46D87"/>
    <w:rsid w:val="00E50B3A"/>
    <w:rsid w:val="00E5149A"/>
    <w:rsid w:val="00E5326D"/>
    <w:rsid w:val="00E54A0F"/>
    <w:rsid w:val="00E54C49"/>
    <w:rsid w:val="00E559BD"/>
    <w:rsid w:val="00E56689"/>
    <w:rsid w:val="00E56740"/>
    <w:rsid w:val="00E569EF"/>
    <w:rsid w:val="00E61189"/>
    <w:rsid w:val="00E6182B"/>
    <w:rsid w:val="00E6416E"/>
    <w:rsid w:val="00E64529"/>
    <w:rsid w:val="00E659FA"/>
    <w:rsid w:val="00E714C1"/>
    <w:rsid w:val="00E7386E"/>
    <w:rsid w:val="00E75A08"/>
    <w:rsid w:val="00E7661B"/>
    <w:rsid w:val="00E76A80"/>
    <w:rsid w:val="00E76CD5"/>
    <w:rsid w:val="00E76D55"/>
    <w:rsid w:val="00E76F1C"/>
    <w:rsid w:val="00E77E0F"/>
    <w:rsid w:val="00E806ED"/>
    <w:rsid w:val="00E81480"/>
    <w:rsid w:val="00E8159B"/>
    <w:rsid w:val="00E81652"/>
    <w:rsid w:val="00E83892"/>
    <w:rsid w:val="00E84D26"/>
    <w:rsid w:val="00E850A2"/>
    <w:rsid w:val="00E85503"/>
    <w:rsid w:val="00E8595C"/>
    <w:rsid w:val="00E877AD"/>
    <w:rsid w:val="00E87ED4"/>
    <w:rsid w:val="00E901D1"/>
    <w:rsid w:val="00E91473"/>
    <w:rsid w:val="00E9221B"/>
    <w:rsid w:val="00E92A99"/>
    <w:rsid w:val="00E92FA6"/>
    <w:rsid w:val="00E932CA"/>
    <w:rsid w:val="00E954E4"/>
    <w:rsid w:val="00E95EBD"/>
    <w:rsid w:val="00E97F15"/>
    <w:rsid w:val="00EA0A72"/>
    <w:rsid w:val="00EA2A21"/>
    <w:rsid w:val="00EA36C4"/>
    <w:rsid w:val="00EA39E6"/>
    <w:rsid w:val="00EA62D2"/>
    <w:rsid w:val="00EA74E0"/>
    <w:rsid w:val="00EB18D5"/>
    <w:rsid w:val="00EB1900"/>
    <w:rsid w:val="00EB314E"/>
    <w:rsid w:val="00EB33B1"/>
    <w:rsid w:val="00EB539F"/>
    <w:rsid w:val="00EB769A"/>
    <w:rsid w:val="00EC1104"/>
    <w:rsid w:val="00EC24DD"/>
    <w:rsid w:val="00EC2817"/>
    <w:rsid w:val="00EC3768"/>
    <w:rsid w:val="00EC4A18"/>
    <w:rsid w:val="00EC57EF"/>
    <w:rsid w:val="00EC6D6E"/>
    <w:rsid w:val="00EC7029"/>
    <w:rsid w:val="00EC7775"/>
    <w:rsid w:val="00EC7D17"/>
    <w:rsid w:val="00ED0588"/>
    <w:rsid w:val="00ED13A7"/>
    <w:rsid w:val="00ED18B7"/>
    <w:rsid w:val="00ED208C"/>
    <w:rsid w:val="00ED44BC"/>
    <w:rsid w:val="00ED4F91"/>
    <w:rsid w:val="00ED50AC"/>
    <w:rsid w:val="00ED5CBD"/>
    <w:rsid w:val="00ED6B77"/>
    <w:rsid w:val="00EE2808"/>
    <w:rsid w:val="00EE3B11"/>
    <w:rsid w:val="00EE4439"/>
    <w:rsid w:val="00EE6458"/>
    <w:rsid w:val="00EF0DBF"/>
    <w:rsid w:val="00EF5924"/>
    <w:rsid w:val="00EF6714"/>
    <w:rsid w:val="00F00137"/>
    <w:rsid w:val="00F01097"/>
    <w:rsid w:val="00F01A56"/>
    <w:rsid w:val="00F031A5"/>
    <w:rsid w:val="00F06B8C"/>
    <w:rsid w:val="00F0775D"/>
    <w:rsid w:val="00F1047D"/>
    <w:rsid w:val="00F13AE1"/>
    <w:rsid w:val="00F14141"/>
    <w:rsid w:val="00F1518C"/>
    <w:rsid w:val="00F15609"/>
    <w:rsid w:val="00F16BFC"/>
    <w:rsid w:val="00F20712"/>
    <w:rsid w:val="00F223C0"/>
    <w:rsid w:val="00F223DD"/>
    <w:rsid w:val="00F225FB"/>
    <w:rsid w:val="00F227AC"/>
    <w:rsid w:val="00F229C3"/>
    <w:rsid w:val="00F237C0"/>
    <w:rsid w:val="00F23969"/>
    <w:rsid w:val="00F23B0D"/>
    <w:rsid w:val="00F23BEF"/>
    <w:rsid w:val="00F26352"/>
    <w:rsid w:val="00F27462"/>
    <w:rsid w:val="00F27A57"/>
    <w:rsid w:val="00F27C11"/>
    <w:rsid w:val="00F32756"/>
    <w:rsid w:val="00F33A98"/>
    <w:rsid w:val="00F33DB2"/>
    <w:rsid w:val="00F33FBD"/>
    <w:rsid w:val="00F349CF"/>
    <w:rsid w:val="00F35C4D"/>
    <w:rsid w:val="00F364FE"/>
    <w:rsid w:val="00F3721A"/>
    <w:rsid w:val="00F37DE0"/>
    <w:rsid w:val="00F40E79"/>
    <w:rsid w:val="00F41C14"/>
    <w:rsid w:val="00F423E0"/>
    <w:rsid w:val="00F428FA"/>
    <w:rsid w:val="00F42994"/>
    <w:rsid w:val="00F432B3"/>
    <w:rsid w:val="00F44573"/>
    <w:rsid w:val="00F45827"/>
    <w:rsid w:val="00F50D5D"/>
    <w:rsid w:val="00F51CDC"/>
    <w:rsid w:val="00F53298"/>
    <w:rsid w:val="00F53C07"/>
    <w:rsid w:val="00F540A2"/>
    <w:rsid w:val="00F540CB"/>
    <w:rsid w:val="00F5413B"/>
    <w:rsid w:val="00F541B5"/>
    <w:rsid w:val="00F54466"/>
    <w:rsid w:val="00F54A14"/>
    <w:rsid w:val="00F550D8"/>
    <w:rsid w:val="00F56552"/>
    <w:rsid w:val="00F566D8"/>
    <w:rsid w:val="00F56AF6"/>
    <w:rsid w:val="00F57C63"/>
    <w:rsid w:val="00F57C93"/>
    <w:rsid w:val="00F60D9F"/>
    <w:rsid w:val="00F62790"/>
    <w:rsid w:val="00F647D9"/>
    <w:rsid w:val="00F6495F"/>
    <w:rsid w:val="00F64A4C"/>
    <w:rsid w:val="00F64ECC"/>
    <w:rsid w:val="00F65FED"/>
    <w:rsid w:val="00F66781"/>
    <w:rsid w:val="00F66F85"/>
    <w:rsid w:val="00F67272"/>
    <w:rsid w:val="00F67EB4"/>
    <w:rsid w:val="00F67F1B"/>
    <w:rsid w:val="00F7004E"/>
    <w:rsid w:val="00F7106B"/>
    <w:rsid w:val="00F735EA"/>
    <w:rsid w:val="00F756A9"/>
    <w:rsid w:val="00F76832"/>
    <w:rsid w:val="00F770E8"/>
    <w:rsid w:val="00F77AB0"/>
    <w:rsid w:val="00F80C3C"/>
    <w:rsid w:val="00F80E06"/>
    <w:rsid w:val="00F82F69"/>
    <w:rsid w:val="00F83B51"/>
    <w:rsid w:val="00F84A10"/>
    <w:rsid w:val="00F85685"/>
    <w:rsid w:val="00F85F29"/>
    <w:rsid w:val="00F86025"/>
    <w:rsid w:val="00F86052"/>
    <w:rsid w:val="00F862CB"/>
    <w:rsid w:val="00F8655C"/>
    <w:rsid w:val="00F86607"/>
    <w:rsid w:val="00F875FB"/>
    <w:rsid w:val="00F92166"/>
    <w:rsid w:val="00F93FD7"/>
    <w:rsid w:val="00F9426C"/>
    <w:rsid w:val="00F944AB"/>
    <w:rsid w:val="00F955F4"/>
    <w:rsid w:val="00F95F58"/>
    <w:rsid w:val="00F9715B"/>
    <w:rsid w:val="00FA076F"/>
    <w:rsid w:val="00FA0885"/>
    <w:rsid w:val="00FA0FEA"/>
    <w:rsid w:val="00FA1A6F"/>
    <w:rsid w:val="00FA1F8E"/>
    <w:rsid w:val="00FA29BE"/>
    <w:rsid w:val="00FA3401"/>
    <w:rsid w:val="00FA4FE9"/>
    <w:rsid w:val="00FA5587"/>
    <w:rsid w:val="00FB019B"/>
    <w:rsid w:val="00FB2564"/>
    <w:rsid w:val="00FB2A0B"/>
    <w:rsid w:val="00FB3E5C"/>
    <w:rsid w:val="00FB553E"/>
    <w:rsid w:val="00FB57AE"/>
    <w:rsid w:val="00FB5E16"/>
    <w:rsid w:val="00FB7194"/>
    <w:rsid w:val="00FC1186"/>
    <w:rsid w:val="00FC13AD"/>
    <w:rsid w:val="00FC2878"/>
    <w:rsid w:val="00FC4711"/>
    <w:rsid w:val="00FC5E75"/>
    <w:rsid w:val="00FC73E6"/>
    <w:rsid w:val="00FC7B28"/>
    <w:rsid w:val="00FC7F80"/>
    <w:rsid w:val="00FD0A63"/>
    <w:rsid w:val="00FD1132"/>
    <w:rsid w:val="00FD1A94"/>
    <w:rsid w:val="00FD2C20"/>
    <w:rsid w:val="00FD2C38"/>
    <w:rsid w:val="00FD4339"/>
    <w:rsid w:val="00FD4F7D"/>
    <w:rsid w:val="00FE161C"/>
    <w:rsid w:val="00FE2E54"/>
    <w:rsid w:val="00FE375E"/>
    <w:rsid w:val="00FE4730"/>
    <w:rsid w:val="00FE5478"/>
    <w:rsid w:val="00FE72CE"/>
    <w:rsid w:val="00FE79E1"/>
    <w:rsid w:val="00FE7A9F"/>
    <w:rsid w:val="00FF00C2"/>
    <w:rsid w:val="00FF05D2"/>
    <w:rsid w:val="00FF1103"/>
    <w:rsid w:val="00FF1CA8"/>
    <w:rsid w:val="00FF1CB4"/>
    <w:rsid w:val="00FF2A12"/>
    <w:rsid w:val="00FF36EF"/>
    <w:rsid w:val="00FF435E"/>
    <w:rsid w:val="00FF54A8"/>
    <w:rsid w:val="00FF5EF0"/>
    <w:rsid w:val="00FF635E"/>
    <w:rsid w:val="00FF7A4C"/>
    <w:rsid w:val="00FF7C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4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45A"/>
    <w:pPr>
      <w:ind w:left="720"/>
      <w:contextualSpacing/>
    </w:pPr>
  </w:style>
  <w:style w:type="paragraph" w:styleId="a4">
    <w:name w:val="header"/>
    <w:basedOn w:val="a"/>
    <w:link w:val="a5"/>
    <w:uiPriority w:val="99"/>
    <w:semiHidden/>
    <w:unhideWhenUsed/>
    <w:rsid w:val="00DD3F6A"/>
    <w:pPr>
      <w:tabs>
        <w:tab w:val="center" w:pos="4677"/>
        <w:tab w:val="right" w:pos="9355"/>
      </w:tabs>
    </w:pPr>
  </w:style>
  <w:style w:type="character" w:customStyle="1" w:styleId="a5">
    <w:name w:val="Верхний колонтитул Знак"/>
    <w:basedOn w:val="a0"/>
    <w:link w:val="a4"/>
    <w:uiPriority w:val="99"/>
    <w:semiHidden/>
    <w:rsid w:val="00DD3F6A"/>
    <w:rPr>
      <w:sz w:val="24"/>
      <w:szCs w:val="24"/>
    </w:rPr>
  </w:style>
  <w:style w:type="paragraph" w:styleId="a6">
    <w:name w:val="footer"/>
    <w:basedOn w:val="a"/>
    <w:link w:val="a7"/>
    <w:uiPriority w:val="99"/>
    <w:semiHidden/>
    <w:unhideWhenUsed/>
    <w:rsid w:val="00DD3F6A"/>
    <w:pPr>
      <w:tabs>
        <w:tab w:val="center" w:pos="4677"/>
        <w:tab w:val="right" w:pos="9355"/>
      </w:tabs>
    </w:pPr>
  </w:style>
  <w:style w:type="character" w:customStyle="1" w:styleId="a7">
    <w:name w:val="Нижний колонтитул Знак"/>
    <w:basedOn w:val="a0"/>
    <w:link w:val="a6"/>
    <w:uiPriority w:val="99"/>
    <w:semiHidden/>
    <w:rsid w:val="00DD3F6A"/>
    <w:rPr>
      <w:sz w:val="24"/>
      <w:szCs w:val="24"/>
    </w:rPr>
  </w:style>
  <w:style w:type="character" w:styleId="a8">
    <w:name w:val="Hyperlink"/>
    <w:basedOn w:val="a0"/>
    <w:uiPriority w:val="99"/>
    <w:unhideWhenUsed/>
    <w:rsid w:val="00884CCA"/>
    <w:rPr>
      <w:color w:val="0000FF" w:themeColor="hyperlink"/>
      <w:u w:val="single"/>
    </w:rPr>
  </w:style>
  <w:style w:type="character" w:customStyle="1" w:styleId="copytarget">
    <w:name w:val="copy_target"/>
    <w:basedOn w:val="a0"/>
    <w:rsid w:val="00CF6F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_stiks@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A61CE-EDC6-471D-8228-17FB9C31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3406</Words>
  <Characters>19419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ДОГОВОР АРЕНДЫ №</vt:lpstr>
    </vt:vector>
  </TitlesOfParts>
  <Company>1</Company>
  <LinksUpToDate>false</LinksUpToDate>
  <CharactersWithSpaces>22780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dc:title>
  <dc:creator>1</dc:creator>
  <cp:lastModifiedBy>Mvideo_PC</cp:lastModifiedBy>
  <cp:revision>3</cp:revision>
  <cp:lastPrinted>2021-09-28T11:39:00Z</cp:lastPrinted>
  <dcterms:created xsi:type="dcterms:W3CDTF">2025-09-15T07:10:00Z</dcterms:created>
  <dcterms:modified xsi:type="dcterms:W3CDTF">2025-09-15T07:15:00Z</dcterms:modified>
</cp:coreProperties>
</file>